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948E" w14:textId="77777777" w:rsidR="00847503" w:rsidRDefault="00B96C8F" w:rsidP="00847503">
      <w:pPr>
        <w:pStyle w:val="BodyText"/>
        <w:spacing w:before="0" w:line="259" w:lineRule="auto"/>
        <w:ind w:hanging="284"/>
        <w:rPr>
          <w:noProof/>
          <w:lang w:val="en-NZ" w:eastAsia="en-NZ"/>
        </w:rPr>
      </w:pPr>
      <w:r w:rsidRPr="0040197B">
        <w:rPr>
          <w:noProof/>
          <w:lang w:val="en-NZ" w:eastAsia="en-NZ"/>
        </w:rPr>
        <w:drawing>
          <wp:anchor distT="0" distB="0" distL="114300" distR="114300" simplePos="0" relativeHeight="251658240" behindDoc="0" locked="0" layoutInCell="1" allowOverlap="1" wp14:anchorId="61AE2020" wp14:editId="701345E9">
            <wp:simplePos x="0" y="0"/>
            <wp:positionH relativeFrom="margin">
              <wp:posOffset>3162300</wp:posOffset>
            </wp:positionH>
            <wp:positionV relativeFrom="margin">
              <wp:posOffset>-274320</wp:posOffset>
            </wp:positionV>
            <wp:extent cx="2895600" cy="8610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7C9619.tmp"/>
                    <pic:cNvPicPr/>
                  </pic:nvPicPr>
                  <pic:blipFill>
                    <a:blip r:embed="rId11">
                      <a:extLst>
                        <a:ext uri="{28A0092B-C50C-407E-A947-70E740481C1C}">
                          <a14:useLocalDpi xmlns:a14="http://schemas.microsoft.com/office/drawing/2010/main" val="0"/>
                        </a:ext>
                      </a:extLst>
                    </a:blip>
                    <a:stretch>
                      <a:fillRect/>
                    </a:stretch>
                  </pic:blipFill>
                  <pic:spPr>
                    <a:xfrm>
                      <a:off x="0" y="0"/>
                      <a:ext cx="2895600" cy="861060"/>
                    </a:xfrm>
                    <a:prstGeom prst="rect">
                      <a:avLst/>
                    </a:prstGeom>
                  </pic:spPr>
                </pic:pic>
              </a:graphicData>
            </a:graphic>
          </wp:anchor>
        </w:drawing>
      </w:r>
      <w:r w:rsidR="00847503">
        <w:rPr>
          <w:noProof/>
          <w:lang w:val="en-NZ" w:eastAsia="en-NZ"/>
        </w:rPr>
        <mc:AlternateContent>
          <mc:Choice Requires="wpg">
            <w:drawing>
              <wp:anchor distT="0" distB="0" distL="114300" distR="114300" simplePos="0" relativeHeight="251658241" behindDoc="0" locked="0" layoutInCell="1" allowOverlap="1" wp14:anchorId="2E6DF721" wp14:editId="4BAE6DA7">
                <wp:simplePos x="0" y="0"/>
                <wp:positionH relativeFrom="margin">
                  <wp:posOffset>-114300</wp:posOffset>
                </wp:positionH>
                <wp:positionV relativeFrom="paragraph">
                  <wp:posOffset>-266700</wp:posOffset>
                </wp:positionV>
                <wp:extent cx="2293620" cy="1676400"/>
                <wp:effectExtent l="0" t="0" r="0" b="0"/>
                <wp:wrapNone/>
                <wp:docPr id="2" name="Group 2"/>
                <wp:cNvGraphicFramePr/>
                <a:graphic xmlns:a="http://schemas.openxmlformats.org/drawingml/2006/main">
                  <a:graphicData uri="http://schemas.microsoft.com/office/word/2010/wordprocessingGroup">
                    <wpg:wgp>
                      <wpg:cNvGrpSpPr/>
                      <wpg:grpSpPr>
                        <a:xfrm>
                          <a:off x="0" y="0"/>
                          <a:ext cx="2293620" cy="1676400"/>
                          <a:chOff x="0" y="0"/>
                          <a:chExt cx="5731510" cy="5033010"/>
                        </a:xfrm>
                      </wpg:grpSpPr>
                      <pic:pic xmlns:pic="http://schemas.openxmlformats.org/drawingml/2006/picture">
                        <pic:nvPicPr>
                          <pic:cNvPr id="4" name="Picture 4" descr="Z:\CEO\HR &amp; Operations\Marketing and publicity\Logo's\2017 logo options\Final 2017 logo\Bishops-Action-Foundation.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25955"/>
                          </a:xfrm>
                          <a:prstGeom prst="rect">
                            <a:avLst/>
                          </a:prstGeom>
                          <a:noFill/>
                          <a:ln>
                            <a:noFill/>
                          </a:ln>
                        </pic:spPr>
                      </pic:pic>
                      <pic:pic xmlns:pic="http://schemas.openxmlformats.org/drawingml/2006/picture">
                        <pic:nvPicPr>
                          <pic:cNvPr id="6" name="Picture 6" descr="https://bashford-nicholls.org.nz/wp-content/uploads/2018/07/Image-23.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924050"/>
                            <a:ext cx="5731510" cy="31089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C6DCCA" id="Group 2" o:spid="_x0000_s1026" style="position:absolute;margin-left:-9pt;margin-top:-21pt;width:180.6pt;height:132pt;z-index:251658241;mso-position-horizontal-relative:margin;mso-width-relative:margin;mso-height-relative:margin" coordsize="57315,50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height:19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">
                  <v:imagedata r:id="rId14" o:title="Bishops-Action-Foundation"/>
                </v:shape>
                <v:shape id="Picture 6" o:spid="_x0000_s1028" type="#_x0000_t75" alt="https://bashford-nicholls.org.nz/wp-content/uploads/2018/07/Image-23.png" style="position:absolute;top:19240;width:57315;height:31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">
                  <v:imagedata r:id="rId15" o:title="Image-23"/>
                </v:shape>
                <w10:wrap anchorx="margin"/>
              </v:group>
            </w:pict>
          </mc:Fallback>
        </mc:AlternateContent>
      </w:r>
    </w:p>
    <w:p w14:paraId="3078C954" w14:textId="77777777" w:rsidR="00847503" w:rsidRDefault="00847503" w:rsidP="00847503">
      <w:pPr>
        <w:pStyle w:val="BodyText"/>
        <w:spacing w:before="0" w:line="259" w:lineRule="auto"/>
        <w:ind w:hanging="284"/>
        <w:rPr>
          <w:noProof/>
          <w:lang w:val="en-NZ" w:eastAsia="en-NZ"/>
        </w:rPr>
      </w:pPr>
    </w:p>
    <w:p w14:paraId="24D068C5" w14:textId="77777777" w:rsidR="00847503" w:rsidRDefault="00847503" w:rsidP="00847503">
      <w:pPr>
        <w:pStyle w:val="BodyText"/>
        <w:spacing w:before="0" w:line="259" w:lineRule="auto"/>
        <w:ind w:hanging="284"/>
        <w:rPr>
          <w:noProof/>
          <w:lang w:val="en-NZ" w:eastAsia="en-NZ"/>
        </w:rPr>
      </w:pPr>
    </w:p>
    <w:p w14:paraId="6A500B74" w14:textId="77777777" w:rsidR="00847503" w:rsidRDefault="00847503" w:rsidP="00847503">
      <w:pPr>
        <w:pStyle w:val="BodyText"/>
        <w:spacing w:before="0" w:line="259" w:lineRule="auto"/>
        <w:ind w:hanging="284"/>
        <w:rPr>
          <w:noProof/>
          <w:lang w:val="en-NZ" w:eastAsia="en-NZ"/>
        </w:rPr>
      </w:pPr>
    </w:p>
    <w:p w14:paraId="1BD462B2" w14:textId="77777777" w:rsidR="00847503" w:rsidRDefault="00847503" w:rsidP="00847503">
      <w:pPr>
        <w:pStyle w:val="BodyText"/>
        <w:spacing w:before="0" w:line="259" w:lineRule="auto"/>
        <w:ind w:hanging="284"/>
        <w:rPr>
          <w:noProof/>
          <w:lang w:val="en-NZ" w:eastAsia="en-NZ"/>
        </w:rPr>
      </w:pPr>
    </w:p>
    <w:p w14:paraId="3DDAFC50" w14:textId="77777777" w:rsidR="00847503" w:rsidRDefault="00847503" w:rsidP="00847503">
      <w:pPr>
        <w:pStyle w:val="BodyText"/>
        <w:spacing w:before="0" w:line="259" w:lineRule="auto"/>
        <w:ind w:hanging="284"/>
        <w:rPr>
          <w:noProof/>
          <w:lang w:val="en-NZ" w:eastAsia="en-NZ"/>
        </w:rPr>
      </w:pPr>
    </w:p>
    <w:p w14:paraId="150E6501" w14:textId="77777777" w:rsidR="00847503" w:rsidRDefault="00847503" w:rsidP="00847503">
      <w:pPr>
        <w:pStyle w:val="BodyText"/>
        <w:spacing w:before="0" w:line="259" w:lineRule="auto"/>
        <w:ind w:hanging="284"/>
        <w:rPr>
          <w:noProof/>
          <w:lang w:val="en-NZ" w:eastAsia="en-NZ"/>
        </w:rPr>
      </w:pPr>
    </w:p>
    <w:p w14:paraId="644585F7" w14:textId="77777777" w:rsidR="00847503" w:rsidRPr="0040197B" w:rsidRDefault="00847503" w:rsidP="00847503">
      <w:pPr>
        <w:pStyle w:val="BodyText"/>
        <w:spacing w:before="0" w:line="259" w:lineRule="auto"/>
        <w:ind w:hanging="284"/>
        <w:rPr>
          <w:b/>
          <w:sz w:val="14"/>
          <w:lang w:val="en-NZ"/>
        </w:rPr>
      </w:pPr>
    </w:p>
    <w:p w14:paraId="5A31542F" w14:textId="77777777" w:rsidR="00847503" w:rsidRPr="0040197B" w:rsidRDefault="00847503" w:rsidP="00847503">
      <w:pPr>
        <w:pStyle w:val="BodyText"/>
        <w:spacing w:before="0" w:line="259" w:lineRule="auto"/>
        <w:rPr>
          <w:b/>
          <w:sz w:val="17"/>
          <w:lang w:val="en-NZ"/>
        </w:rPr>
      </w:pPr>
    </w:p>
    <w:p w14:paraId="317767CA" w14:textId="77777777" w:rsidR="00847503" w:rsidRPr="0040197B" w:rsidRDefault="00B96C8F" w:rsidP="00B96C8F">
      <w:pPr>
        <w:pStyle w:val="BodyText"/>
        <w:spacing w:before="0" w:line="259" w:lineRule="auto"/>
        <w:ind w:right="4"/>
        <w:jc w:val="center"/>
        <w:rPr>
          <w:lang w:val="en-NZ"/>
        </w:rPr>
      </w:pPr>
      <w:r>
        <w:rPr>
          <w:noProof/>
          <w:lang w:val="en-NZ" w:eastAsia="en-NZ"/>
        </w:rPr>
        <w:drawing>
          <wp:inline distT="0" distB="0" distL="0" distR="0" wp14:anchorId="7DB17023" wp14:editId="78408D83">
            <wp:extent cx="3368040" cy="1390269"/>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8BEC1.tmp"/>
                    <pic:cNvPicPr/>
                  </pic:nvPicPr>
                  <pic:blipFill>
                    <a:blip r:embed="rId16">
                      <a:extLst>
                        <a:ext uri="{28A0092B-C50C-407E-A947-70E740481C1C}">
                          <a14:useLocalDpi xmlns:a14="http://schemas.microsoft.com/office/drawing/2010/main" val="0"/>
                        </a:ext>
                      </a:extLst>
                    </a:blip>
                    <a:stretch>
                      <a:fillRect/>
                    </a:stretch>
                  </pic:blipFill>
                  <pic:spPr>
                    <a:xfrm>
                      <a:off x="0" y="0"/>
                      <a:ext cx="3368040" cy="1390269"/>
                    </a:xfrm>
                    <a:prstGeom prst="rect">
                      <a:avLst/>
                    </a:prstGeom>
                  </pic:spPr>
                </pic:pic>
              </a:graphicData>
            </a:graphic>
          </wp:inline>
        </w:drawing>
      </w:r>
    </w:p>
    <w:p w14:paraId="4CD58C9E" w14:textId="1E8DC62D" w:rsidR="00847503" w:rsidRPr="00BF1228" w:rsidRDefault="00847503" w:rsidP="00847503">
      <w:pPr>
        <w:tabs>
          <w:tab w:val="left" w:pos="940"/>
          <w:tab w:val="left" w:pos="941"/>
        </w:tabs>
        <w:spacing w:after="0"/>
        <w:ind w:firstLine="142"/>
        <w:jc w:val="center"/>
        <w:rPr>
          <w:rFonts w:cstheme="minorHAnsi"/>
          <w:b/>
          <w:sz w:val="28"/>
          <w:szCs w:val="28"/>
        </w:rPr>
      </w:pPr>
      <w:r w:rsidRPr="00BF1228">
        <w:rPr>
          <w:rFonts w:cstheme="minorHAnsi"/>
          <w:b/>
          <w:sz w:val="28"/>
          <w:szCs w:val="28"/>
        </w:rPr>
        <w:t xml:space="preserve">Bashford-Nicholls Trust – Massey University </w:t>
      </w:r>
      <w:r w:rsidR="00636EAD">
        <w:rPr>
          <w:rFonts w:cstheme="minorHAnsi"/>
          <w:b/>
          <w:sz w:val="28"/>
          <w:szCs w:val="28"/>
        </w:rPr>
        <w:t>Te Kunenga ki Pūrehuroa</w:t>
      </w:r>
    </w:p>
    <w:p w14:paraId="37807A3E" w14:textId="77777777" w:rsidR="00847503" w:rsidRPr="00BF1228" w:rsidRDefault="00847503" w:rsidP="00847503">
      <w:pPr>
        <w:tabs>
          <w:tab w:val="left" w:pos="940"/>
          <w:tab w:val="left" w:pos="941"/>
        </w:tabs>
        <w:spacing w:after="0"/>
        <w:ind w:firstLine="142"/>
        <w:jc w:val="center"/>
        <w:rPr>
          <w:rFonts w:cstheme="minorHAnsi"/>
          <w:b/>
          <w:sz w:val="28"/>
          <w:szCs w:val="28"/>
        </w:rPr>
      </w:pPr>
      <w:r w:rsidRPr="00BF1228">
        <w:rPr>
          <w:rFonts w:cstheme="minorHAnsi"/>
          <w:b/>
          <w:sz w:val="28"/>
          <w:szCs w:val="28"/>
        </w:rPr>
        <w:t>Premier Research Award</w:t>
      </w:r>
    </w:p>
    <w:p w14:paraId="56DE6521" w14:textId="77777777" w:rsidR="00847503" w:rsidRPr="00BF1228" w:rsidRDefault="00847503" w:rsidP="00847503">
      <w:pPr>
        <w:tabs>
          <w:tab w:val="left" w:pos="940"/>
          <w:tab w:val="left" w:pos="941"/>
        </w:tabs>
        <w:spacing w:after="0"/>
        <w:ind w:firstLine="142"/>
        <w:jc w:val="center"/>
        <w:rPr>
          <w:rFonts w:cstheme="minorHAnsi"/>
          <w:b/>
          <w:sz w:val="28"/>
          <w:szCs w:val="28"/>
        </w:rPr>
      </w:pPr>
    </w:p>
    <w:p w14:paraId="2CDA7D34" w14:textId="6121991F" w:rsidR="00847503" w:rsidRPr="00847503" w:rsidRDefault="00847503" w:rsidP="00847503">
      <w:pPr>
        <w:tabs>
          <w:tab w:val="left" w:pos="940"/>
          <w:tab w:val="left" w:pos="941"/>
        </w:tabs>
        <w:spacing w:after="0"/>
        <w:ind w:firstLine="142"/>
        <w:jc w:val="center"/>
        <w:rPr>
          <w:rFonts w:cstheme="minorHAnsi"/>
          <w:b/>
          <w:color w:val="2E74B5" w:themeColor="accent1" w:themeShade="BF"/>
          <w:sz w:val="32"/>
          <w:szCs w:val="28"/>
        </w:rPr>
      </w:pPr>
      <w:r>
        <w:rPr>
          <w:rFonts w:cstheme="minorHAnsi"/>
          <w:b/>
          <w:color w:val="2E74B5" w:themeColor="accent1" w:themeShade="BF"/>
          <w:sz w:val="32"/>
          <w:szCs w:val="28"/>
        </w:rPr>
        <w:t>GUIDELINES FOR APPLICANTS</w:t>
      </w:r>
    </w:p>
    <w:p w14:paraId="5502020A" w14:textId="77777777" w:rsidR="00847503" w:rsidRPr="00EE623C" w:rsidRDefault="00847503" w:rsidP="00847503">
      <w:pPr>
        <w:tabs>
          <w:tab w:val="left" w:pos="940"/>
          <w:tab w:val="left" w:pos="941"/>
        </w:tabs>
        <w:spacing w:after="0"/>
        <w:ind w:firstLine="142"/>
        <w:jc w:val="center"/>
        <w:rPr>
          <w:b/>
          <w:color w:val="2E74B5" w:themeColor="accent1" w:themeShade="BF"/>
          <w:sz w:val="28"/>
          <w:szCs w:val="28"/>
        </w:rPr>
      </w:pPr>
      <w:r w:rsidRPr="00CA7132">
        <w:rPr>
          <w:rFonts w:ascii="Articulate Light" w:hAnsi="Articulate Light" w:cs="Calibri Light"/>
          <w:noProof/>
          <w:lang w:eastAsia="en-NZ"/>
        </w:rPr>
        <mc:AlternateContent>
          <mc:Choice Requires="wps">
            <w:drawing>
              <wp:anchor distT="0" distB="0" distL="114300" distR="114300" simplePos="0" relativeHeight="251658242" behindDoc="0" locked="0" layoutInCell="1" allowOverlap="1" wp14:anchorId="667E39AF" wp14:editId="1377E1AB">
                <wp:simplePos x="0" y="0"/>
                <wp:positionH relativeFrom="column">
                  <wp:posOffset>0</wp:posOffset>
                </wp:positionH>
                <wp:positionV relativeFrom="paragraph">
                  <wp:posOffset>173355</wp:posOffset>
                </wp:positionV>
                <wp:extent cx="5801360" cy="19050"/>
                <wp:effectExtent l="0" t="0" r="27940" b="19050"/>
                <wp:wrapNone/>
                <wp:docPr id="9" name="Straight Connector 9"/>
                <wp:cNvGraphicFramePr/>
                <a:graphic xmlns:a="http://schemas.openxmlformats.org/drawingml/2006/main">
                  <a:graphicData uri="http://schemas.microsoft.com/office/word/2010/wordprocessingShape">
                    <wps:wsp>
                      <wps:cNvCnPr/>
                      <wps:spPr>
                        <a:xfrm flipV="1">
                          <a:off x="0" y="0"/>
                          <a:ext cx="580136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A19273" id="Straight Connector 9" o:spid="_x0000_s1026"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5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" strokecolor="#5b9bd5 [3204]" strokeweight=".5pt">
                <v:stroke joinstyle="miter"/>
              </v:line>
            </w:pict>
          </mc:Fallback>
        </mc:AlternateContent>
      </w:r>
    </w:p>
    <w:p w14:paraId="491524C8" w14:textId="77777777" w:rsidR="00203956" w:rsidRPr="0040197B" w:rsidRDefault="00203956" w:rsidP="00345372">
      <w:pPr>
        <w:tabs>
          <w:tab w:val="left" w:pos="940"/>
          <w:tab w:val="left" w:pos="941"/>
        </w:tabs>
        <w:spacing w:after="0"/>
        <w:rPr>
          <w:b/>
          <w:color w:val="5B9BD5" w:themeColor="accent1"/>
          <w:sz w:val="24"/>
          <w:szCs w:val="24"/>
        </w:rPr>
      </w:pPr>
    </w:p>
    <w:p w14:paraId="4B30DCC1" w14:textId="77777777" w:rsidR="00203956" w:rsidRPr="0040197B" w:rsidRDefault="00203956" w:rsidP="00345372">
      <w:pPr>
        <w:tabs>
          <w:tab w:val="left" w:pos="940"/>
          <w:tab w:val="left" w:pos="941"/>
        </w:tabs>
        <w:spacing w:after="0"/>
        <w:rPr>
          <w:b/>
          <w:color w:val="5B9BD5" w:themeColor="accent1"/>
          <w:sz w:val="24"/>
          <w:szCs w:val="24"/>
        </w:rPr>
      </w:pPr>
      <w:r w:rsidRPr="0040197B">
        <w:rPr>
          <w:b/>
          <w:color w:val="5B9BD5" w:themeColor="accent1"/>
          <w:sz w:val="24"/>
          <w:szCs w:val="24"/>
        </w:rPr>
        <w:t>Purpose of the Award</w:t>
      </w:r>
    </w:p>
    <w:p w14:paraId="2C91B89F" w14:textId="77777777" w:rsidR="00D34B3F" w:rsidRPr="00A01A2D" w:rsidRDefault="00D34B3F" w:rsidP="00345372">
      <w:pPr>
        <w:tabs>
          <w:tab w:val="left" w:pos="940"/>
          <w:tab w:val="left" w:pos="941"/>
        </w:tabs>
        <w:spacing w:after="0"/>
        <w:jc w:val="both"/>
        <w:rPr>
          <w:b/>
          <w:sz w:val="12"/>
        </w:rPr>
      </w:pPr>
    </w:p>
    <w:p w14:paraId="6D6483CD" w14:textId="6A93D192" w:rsidR="00203956" w:rsidRPr="0040197B" w:rsidRDefault="00203956" w:rsidP="00847503">
      <w:pPr>
        <w:tabs>
          <w:tab w:val="left" w:pos="940"/>
          <w:tab w:val="left" w:pos="941"/>
        </w:tabs>
        <w:spacing w:after="0"/>
        <w:jc w:val="both"/>
      </w:pPr>
      <w:r w:rsidRPr="0040197B">
        <w:t xml:space="preserve">The </w:t>
      </w:r>
      <w:r w:rsidR="00847503" w:rsidRPr="00847503">
        <w:rPr>
          <w:b/>
        </w:rPr>
        <w:t>Pivot – Enabling Innovation in Agriculture</w:t>
      </w:r>
      <w:r w:rsidR="00847503">
        <w:rPr>
          <w:b/>
        </w:rPr>
        <w:t xml:space="preserve">: </w:t>
      </w:r>
      <w:r w:rsidR="00847503" w:rsidRPr="00847503">
        <w:rPr>
          <w:b/>
        </w:rPr>
        <w:t xml:space="preserve">Bashford-Nicholls Trust – Massey University </w:t>
      </w:r>
      <w:r w:rsidR="00636EAD">
        <w:rPr>
          <w:b/>
        </w:rPr>
        <w:t xml:space="preserve">Te Kunenga ki Pūrehuroa </w:t>
      </w:r>
      <w:r w:rsidR="00847503" w:rsidRPr="00847503">
        <w:rPr>
          <w:b/>
        </w:rPr>
        <w:t>Premier Research Award</w:t>
      </w:r>
      <w:r w:rsidR="00847503" w:rsidRPr="00847503">
        <w:t xml:space="preserve"> </w:t>
      </w:r>
      <w:r w:rsidRPr="0040197B">
        <w:t xml:space="preserve">offers an opportunity to realise the remarkable potential of the agricultural sector in Taranaki, to help Taranaki communities flourish.  The Award supports research </w:t>
      </w:r>
      <w:r w:rsidR="00636EAD">
        <w:t xml:space="preserve">aligned </w:t>
      </w:r>
      <w:r w:rsidRPr="0040197B">
        <w:t xml:space="preserve">projects or research translation initiatives with the potential to influence the future of agriculture and/or veterinary science and effect change in the Taranaki region.  </w:t>
      </w:r>
    </w:p>
    <w:p w14:paraId="442139B9" w14:textId="77777777" w:rsidR="00203956" w:rsidRPr="0040197B" w:rsidRDefault="00203956" w:rsidP="00345372">
      <w:pPr>
        <w:tabs>
          <w:tab w:val="left" w:pos="940"/>
          <w:tab w:val="left" w:pos="941"/>
        </w:tabs>
        <w:spacing w:after="0"/>
        <w:jc w:val="both"/>
        <w:rPr>
          <w:b/>
        </w:rPr>
      </w:pPr>
    </w:p>
    <w:p w14:paraId="49B03790" w14:textId="1D8B57F0" w:rsidR="00203956" w:rsidRPr="0040197B" w:rsidRDefault="00203956" w:rsidP="00345372">
      <w:pPr>
        <w:spacing w:after="0"/>
        <w:jc w:val="both"/>
      </w:pPr>
      <w:r w:rsidRPr="0040197B">
        <w:t xml:space="preserve">The </w:t>
      </w:r>
      <w:r w:rsidR="00847503" w:rsidRPr="00847503">
        <w:t xml:space="preserve">Pivot – Enabling Innovation in Agriculture: Bashford-Nicholls Trust – Massey University </w:t>
      </w:r>
      <w:r w:rsidR="00636EAD">
        <w:t xml:space="preserve">Te Kunenga ki Pūrehuroa </w:t>
      </w:r>
      <w:r w:rsidR="00847503" w:rsidRPr="00847503">
        <w:t xml:space="preserve">Premier Research Award </w:t>
      </w:r>
      <w:r w:rsidRPr="0040197B">
        <w:t>is a joint initiative between the Bashford-Nicholls Trust and Massey University</w:t>
      </w:r>
      <w:r w:rsidR="00636EAD">
        <w:t xml:space="preserve"> Te Kunenga ki Pūrehuroa</w:t>
      </w:r>
      <w:r w:rsidRPr="0040197B">
        <w:t xml:space="preserve">. The award was launched in </w:t>
      </w:r>
      <w:r w:rsidR="006E40A4" w:rsidRPr="0040197B">
        <w:t>2019</w:t>
      </w:r>
      <w:r w:rsidRPr="0040197B">
        <w:t xml:space="preserve">. It has a focus on researchers working alongside stakeholders to </w:t>
      </w:r>
      <w:r w:rsidR="002D089A">
        <w:t xml:space="preserve">undertake research and/or to </w:t>
      </w:r>
      <w:r w:rsidRPr="0040197B">
        <w:t>apply the findings of research, in order to create change for communities, businesses</w:t>
      </w:r>
      <w:r w:rsidR="002D089A">
        <w:t xml:space="preserve">, </w:t>
      </w:r>
      <w:r w:rsidRPr="0040197B">
        <w:t xml:space="preserve">industries </w:t>
      </w:r>
      <w:r w:rsidR="002D089A">
        <w:t xml:space="preserve">and/or the environment </w:t>
      </w:r>
      <w:r w:rsidRPr="0040197B">
        <w:t xml:space="preserve">in the Taranaki region.  </w:t>
      </w:r>
      <w:r w:rsidR="005B1439">
        <w:t>The Award is a catalyst for research-informed regional benefit.</w:t>
      </w:r>
    </w:p>
    <w:p w14:paraId="0850627D" w14:textId="77777777" w:rsidR="00203956" w:rsidRPr="0040197B" w:rsidRDefault="00203956" w:rsidP="00345372">
      <w:pPr>
        <w:spacing w:after="0"/>
        <w:jc w:val="both"/>
      </w:pPr>
    </w:p>
    <w:p w14:paraId="0EDEFA5A" w14:textId="77777777" w:rsidR="00203956" w:rsidRPr="0040197B" w:rsidRDefault="00203956" w:rsidP="00345372">
      <w:pPr>
        <w:spacing w:after="0"/>
        <w:jc w:val="both"/>
      </w:pPr>
      <w:r w:rsidRPr="0040197B">
        <w:t xml:space="preserve">The Bishop’s Action Foundation is a charitable organisation that works throughout Taranaki, researching, collaborating and supporting projects that help the Taranaki community to flourish.  It manages the scholarships provided by the Bashford-Nicholls Trust, which operates two dairy farms in South Taranaki with the aim of generating surpluses to enable scholarships for agriculture and veterinary science study and research.  </w:t>
      </w:r>
    </w:p>
    <w:p w14:paraId="1B37173A" w14:textId="77777777" w:rsidR="00203956" w:rsidRPr="0040197B" w:rsidRDefault="00203956" w:rsidP="00345372">
      <w:pPr>
        <w:spacing w:after="0"/>
        <w:jc w:val="both"/>
      </w:pPr>
    </w:p>
    <w:p w14:paraId="2B82DF51" w14:textId="70409CCE" w:rsidR="00203956" w:rsidRPr="0040197B" w:rsidRDefault="00203956" w:rsidP="00345372">
      <w:pPr>
        <w:spacing w:after="0"/>
        <w:jc w:val="both"/>
      </w:pPr>
      <w:r w:rsidRPr="0040197B">
        <w:t>Massey University</w:t>
      </w:r>
      <w:r w:rsidR="00636EAD">
        <w:t xml:space="preserve"> Te Kunenga ki Pūrehuroa</w:t>
      </w:r>
      <w:r w:rsidRPr="0040197B">
        <w:t xml:space="preserve"> is internationally recognized for its research in agri-food, veterinary medicine and sciences and engineering.  Its researchers in these areas, and within the fields of environmental and resource management, M</w:t>
      </w:r>
      <w:r w:rsidRPr="0040197B">
        <w:rPr>
          <w:rFonts w:cstheme="minorHAnsi"/>
        </w:rPr>
        <w:t>ā</w:t>
      </w:r>
      <w:r w:rsidRPr="0040197B">
        <w:t>ori knowledge development and social and health sciences, significantly contribute to New Zealand’s social, economic and environmental wellbeing.</w:t>
      </w:r>
    </w:p>
    <w:p w14:paraId="50FAAF70" w14:textId="77777777" w:rsidR="00203956" w:rsidRPr="0040197B" w:rsidRDefault="002D089A" w:rsidP="00847503">
      <w:pPr>
        <w:pStyle w:val="NoSpacing"/>
        <w:keepNext/>
        <w:spacing w:line="259" w:lineRule="auto"/>
        <w:jc w:val="both"/>
        <w:rPr>
          <w:rFonts w:ascii="Calibri" w:eastAsia="Calibri" w:hAnsi="Calibri" w:cs="Calibri"/>
          <w:b/>
          <w:color w:val="5B9BD5" w:themeColor="accent1"/>
          <w:sz w:val="24"/>
          <w:szCs w:val="24"/>
          <w:lang w:eastAsia="en-NZ" w:bidi="en-NZ"/>
        </w:rPr>
      </w:pPr>
      <w:r>
        <w:rPr>
          <w:rFonts w:ascii="Calibri" w:eastAsia="Calibri" w:hAnsi="Calibri" w:cs="Calibri"/>
          <w:b/>
          <w:color w:val="5B9BD5" w:themeColor="accent1"/>
          <w:sz w:val="24"/>
          <w:szCs w:val="24"/>
          <w:lang w:eastAsia="en-NZ" w:bidi="en-NZ"/>
        </w:rPr>
        <w:lastRenderedPageBreak/>
        <w:t>Award</w:t>
      </w:r>
      <w:r w:rsidRPr="0040197B">
        <w:rPr>
          <w:rFonts w:ascii="Calibri" w:eastAsia="Calibri" w:hAnsi="Calibri" w:cs="Calibri"/>
          <w:b/>
          <w:color w:val="5B9BD5" w:themeColor="accent1"/>
          <w:sz w:val="24"/>
          <w:szCs w:val="24"/>
          <w:lang w:eastAsia="en-NZ" w:bidi="en-NZ"/>
        </w:rPr>
        <w:t xml:space="preserve"> </w:t>
      </w:r>
      <w:r w:rsidR="00203956" w:rsidRPr="0040197B">
        <w:rPr>
          <w:rFonts w:ascii="Calibri" w:eastAsia="Calibri" w:hAnsi="Calibri" w:cs="Calibri"/>
          <w:b/>
          <w:color w:val="5B9BD5" w:themeColor="accent1"/>
          <w:sz w:val="24"/>
          <w:szCs w:val="24"/>
          <w:lang w:eastAsia="en-NZ" w:bidi="en-NZ"/>
        </w:rPr>
        <w:t>Amount</w:t>
      </w:r>
    </w:p>
    <w:p w14:paraId="3C292F4F" w14:textId="77777777" w:rsidR="00203956" w:rsidRPr="00A01A2D" w:rsidRDefault="00203956" w:rsidP="00847503">
      <w:pPr>
        <w:pStyle w:val="NoSpacing"/>
        <w:keepNext/>
        <w:spacing w:line="259" w:lineRule="auto"/>
        <w:jc w:val="both"/>
        <w:rPr>
          <w:rFonts w:ascii="Calibri" w:eastAsia="Calibri" w:hAnsi="Calibri" w:cs="Calibri"/>
          <w:b/>
          <w:color w:val="5B9BD5" w:themeColor="accent1"/>
          <w:sz w:val="12"/>
          <w:szCs w:val="24"/>
          <w:lang w:eastAsia="en-NZ" w:bidi="en-NZ"/>
        </w:rPr>
      </w:pPr>
    </w:p>
    <w:p w14:paraId="5AE50587" w14:textId="7A3CD128" w:rsidR="00636EAD" w:rsidRDefault="00203956" w:rsidP="00847503">
      <w:pPr>
        <w:keepNext/>
        <w:spacing w:after="0"/>
        <w:jc w:val="both"/>
        <w:rPr>
          <w:rFonts w:eastAsia="Times New Roman" w:cs="Times New Roman"/>
        </w:rPr>
      </w:pPr>
      <w:r w:rsidRPr="0040197B">
        <w:rPr>
          <w:rFonts w:eastAsia="Times New Roman" w:cs="Times New Roman"/>
        </w:rPr>
        <w:t xml:space="preserve">The </w:t>
      </w:r>
      <w:r w:rsidR="00E23CDE">
        <w:rPr>
          <w:rFonts w:eastAsia="Times New Roman" w:cs="Times New Roman"/>
        </w:rPr>
        <w:t>maximum</w:t>
      </w:r>
      <w:r w:rsidR="00E23CDE" w:rsidRPr="0040197B">
        <w:rPr>
          <w:rFonts w:eastAsia="Times New Roman" w:cs="Times New Roman"/>
        </w:rPr>
        <w:t xml:space="preserve"> </w:t>
      </w:r>
      <w:r w:rsidRPr="0040197B">
        <w:rPr>
          <w:rFonts w:eastAsia="Times New Roman" w:cs="Times New Roman"/>
        </w:rPr>
        <w:t xml:space="preserve">value </w:t>
      </w:r>
      <w:r w:rsidR="00AA3366">
        <w:rPr>
          <w:rFonts w:eastAsia="Times New Roman" w:cs="Times New Roman"/>
        </w:rPr>
        <w:t xml:space="preserve">available in each funding round is </w:t>
      </w:r>
      <w:r w:rsidR="00AA3366" w:rsidRPr="00AA3366">
        <w:rPr>
          <w:rFonts w:eastAsia="Times New Roman" w:cs="Times New Roman"/>
          <w:b/>
          <w:bCs/>
        </w:rPr>
        <w:t>$100,000</w:t>
      </w:r>
      <w:r w:rsidRPr="00636EAD">
        <w:rPr>
          <w:rFonts w:eastAsia="Times New Roman" w:cs="Times New Roman"/>
        </w:rPr>
        <w:t xml:space="preserve">, </w:t>
      </w:r>
      <w:r w:rsidRPr="0040197B">
        <w:rPr>
          <w:rFonts w:eastAsia="Times New Roman" w:cs="Times New Roman"/>
        </w:rPr>
        <w:t>comprising equal funding of $50,000 from the Bashford-Nicholls Trust and Massey University</w:t>
      </w:r>
      <w:r w:rsidR="00636EAD">
        <w:rPr>
          <w:rFonts w:eastAsia="Times New Roman" w:cs="Times New Roman"/>
        </w:rPr>
        <w:t xml:space="preserve"> </w:t>
      </w:r>
      <w:r w:rsidR="00636EAD">
        <w:t>Te Kunenga ki Pūrehuroa</w:t>
      </w:r>
      <w:r w:rsidRPr="0040197B">
        <w:rPr>
          <w:rFonts w:eastAsia="Times New Roman" w:cs="Times New Roman"/>
        </w:rPr>
        <w:t xml:space="preserve">.  </w:t>
      </w:r>
    </w:p>
    <w:p w14:paraId="0FC63D15" w14:textId="77777777" w:rsidR="00636EAD" w:rsidRDefault="00636EAD" w:rsidP="00847503">
      <w:pPr>
        <w:keepNext/>
        <w:spacing w:after="0"/>
        <w:jc w:val="both"/>
        <w:rPr>
          <w:rFonts w:eastAsia="Times New Roman" w:cs="Times New Roman"/>
        </w:rPr>
      </w:pPr>
    </w:p>
    <w:p w14:paraId="17B95F64" w14:textId="0945E57F" w:rsidR="00AA3366" w:rsidRDefault="00AA3366" w:rsidP="00847503">
      <w:pPr>
        <w:keepNext/>
        <w:spacing w:after="0"/>
        <w:jc w:val="both"/>
        <w:rPr>
          <w:rFonts w:eastAsia="Times New Roman" w:cs="Times New Roman"/>
        </w:rPr>
      </w:pPr>
      <w:r>
        <w:rPr>
          <w:rFonts w:eastAsia="Times New Roman" w:cs="Times New Roman"/>
        </w:rPr>
        <w:t xml:space="preserve">The funding may be allocated in the form of a single award for $100,000, or as </w:t>
      </w:r>
      <w:r w:rsidR="00636EAD" w:rsidRPr="002C3857">
        <w:rPr>
          <w:rFonts w:eastAsia="Times New Roman" w:cs="Times New Roman"/>
          <w:b/>
          <w:bCs/>
        </w:rPr>
        <w:t xml:space="preserve">two awards of </w:t>
      </w:r>
      <w:r w:rsidR="00636EAD">
        <w:rPr>
          <w:rFonts w:eastAsia="Times New Roman" w:cs="Times New Roman"/>
          <w:b/>
          <w:bCs/>
        </w:rPr>
        <w:t xml:space="preserve">up to </w:t>
      </w:r>
      <w:r w:rsidR="00636EAD" w:rsidRPr="002C3857">
        <w:rPr>
          <w:rFonts w:eastAsia="Times New Roman" w:cs="Times New Roman"/>
          <w:b/>
          <w:bCs/>
        </w:rPr>
        <w:t>$50,000 each</w:t>
      </w:r>
      <w:r w:rsidR="00636EAD">
        <w:rPr>
          <w:rFonts w:eastAsia="Times New Roman" w:cs="Times New Roman"/>
        </w:rPr>
        <w:t xml:space="preserve"> .</w:t>
      </w:r>
      <w:r w:rsidR="00636EAD" w:rsidRPr="00D06159">
        <w:rPr>
          <w:rFonts w:eastAsia="Times New Roman" w:cs="Times New Roman"/>
        </w:rPr>
        <w:t xml:space="preserve">  </w:t>
      </w:r>
      <w:r w:rsidR="00E23CDE">
        <w:rPr>
          <w:rFonts w:eastAsia="Times New Roman" w:cs="Times New Roman"/>
        </w:rPr>
        <w:t xml:space="preserve">The </w:t>
      </w:r>
      <w:r w:rsidR="00636EAD">
        <w:rPr>
          <w:rFonts w:eastAsia="Times New Roman" w:cs="Times New Roman"/>
        </w:rPr>
        <w:t xml:space="preserve">value of the </w:t>
      </w:r>
      <w:r w:rsidR="00E23CDE">
        <w:rPr>
          <w:rFonts w:eastAsia="Times New Roman" w:cs="Times New Roman"/>
        </w:rPr>
        <w:t xml:space="preserve">Award is not subject to GST, inclusive or otherwise.  </w:t>
      </w:r>
    </w:p>
    <w:p w14:paraId="6C7B5F29" w14:textId="77777777" w:rsidR="00AA3366" w:rsidRDefault="00AA3366" w:rsidP="00847503">
      <w:pPr>
        <w:keepNext/>
        <w:spacing w:after="0"/>
        <w:jc w:val="both"/>
        <w:rPr>
          <w:rFonts w:eastAsia="Times New Roman" w:cs="Times New Roman"/>
        </w:rPr>
      </w:pPr>
    </w:p>
    <w:p w14:paraId="1308B874" w14:textId="12474B27" w:rsidR="00203956" w:rsidRDefault="00203956" w:rsidP="00847503">
      <w:pPr>
        <w:keepNext/>
        <w:spacing w:after="0"/>
        <w:jc w:val="both"/>
        <w:rPr>
          <w:rFonts w:eastAsia="Times New Roman" w:cs="Times New Roman"/>
        </w:rPr>
      </w:pPr>
      <w:r w:rsidRPr="0040197B">
        <w:rPr>
          <w:rFonts w:eastAsia="Times New Roman" w:cs="Times New Roman"/>
        </w:rPr>
        <w:t xml:space="preserve">Funds </w:t>
      </w:r>
      <w:r w:rsidR="00636EAD">
        <w:rPr>
          <w:rFonts w:eastAsia="Times New Roman" w:cs="Times New Roman"/>
        </w:rPr>
        <w:t>may</w:t>
      </w:r>
      <w:r w:rsidR="00636EAD" w:rsidRPr="0040197B">
        <w:rPr>
          <w:rFonts w:eastAsia="Times New Roman" w:cs="Times New Roman"/>
        </w:rPr>
        <w:t xml:space="preserve"> </w:t>
      </w:r>
      <w:r w:rsidRPr="0040197B">
        <w:rPr>
          <w:rFonts w:eastAsia="Times New Roman" w:cs="Times New Roman"/>
        </w:rPr>
        <w:t xml:space="preserve">be expended </w:t>
      </w:r>
      <w:r w:rsidR="00636EAD">
        <w:rPr>
          <w:rFonts w:eastAsia="Times New Roman" w:cs="Times New Roman"/>
        </w:rPr>
        <w:t>in either a 12 or a 24 month period from the date on</w:t>
      </w:r>
      <w:r w:rsidRPr="0040197B">
        <w:rPr>
          <w:rFonts w:eastAsia="Times New Roman" w:cs="Times New Roman"/>
        </w:rPr>
        <w:t xml:space="preserve"> which they are awarded.  </w:t>
      </w:r>
    </w:p>
    <w:p w14:paraId="5098E9F2" w14:textId="113A02A8" w:rsidR="001B5D77" w:rsidRDefault="001B5D77" w:rsidP="00345372">
      <w:pPr>
        <w:spacing w:after="0"/>
        <w:jc w:val="both"/>
        <w:rPr>
          <w:rFonts w:ascii="Times New Roman" w:eastAsia="Times New Roman" w:hAnsi="Times New Roman" w:cs="Times New Roman"/>
          <w:sz w:val="24"/>
          <w:szCs w:val="24"/>
        </w:rPr>
      </w:pPr>
    </w:p>
    <w:p w14:paraId="6EA9C496" w14:textId="34AAD0E2" w:rsidR="00636EAD" w:rsidRDefault="00636EAD" w:rsidP="00636EAD">
      <w:pPr>
        <w:keepNext/>
        <w:spacing w:after="0"/>
        <w:jc w:val="both"/>
        <w:rPr>
          <w:rFonts w:eastAsia="Times New Roman" w:cs="Times New Roman"/>
        </w:rPr>
      </w:pPr>
      <w:r>
        <w:rPr>
          <w:rFonts w:eastAsia="Times New Roman" w:cs="Times New Roman"/>
        </w:rPr>
        <w:t>Applicants should make clear in their proposal the level of funding they are applying for</w:t>
      </w:r>
      <w:r w:rsidR="00EA4F0C">
        <w:rPr>
          <w:rFonts w:eastAsia="Times New Roman" w:cs="Times New Roman"/>
        </w:rPr>
        <w:t>,</w:t>
      </w:r>
      <w:r>
        <w:rPr>
          <w:rFonts w:eastAsia="Times New Roman" w:cs="Times New Roman"/>
        </w:rPr>
        <w:t xml:space="preserve"> and the timeframe in which they seek to complete the project and/or research.  </w:t>
      </w:r>
      <w:r w:rsidR="004978F7">
        <w:rPr>
          <w:rFonts w:eastAsia="Times New Roman" w:cs="Times New Roman"/>
        </w:rPr>
        <w:t>They are encouraged to be realistic about timeframes, budget, and mitigation of potential risks in what they propose to do.</w:t>
      </w:r>
    </w:p>
    <w:p w14:paraId="79849735" w14:textId="77777777" w:rsidR="00636EAD" w:rsidRPr="0040197B" w:rsidRDefault="00636EAD" w:rsidP="00345372">
      <w:pPr>
        <w:spacing w:after="0"/>
        <w:jc w:val="both"/>
        <w:rPr>
          <w:rFonts w:ascii="Times New Roman" w:eastAsia="Times New Roman" w:hAnsi="Times New Roman" w:cs="Times New Roman"/>
          <w:sz w:val="24"/>
          <w:szCs w:val="24"/>
        </w:rPr>
      </w:pPr>
    </w:p>
    <w:p w14:paraId="1553BE69" w14:textId="7E615DB9" w:rsidR="00203956" w:rsidRPr="00D06159" w:rsidRDefault="005F2A32" w:rsidP="00345372">
      <w:pPr>
        <w:spacing w:after="0"/>
        <w:jc w:val="both"/>
        <w:rPr>
          <w:rFonts w:eastAsia="Times New Roman" w:cs="Times New Roman"/>
        </w:rPr>
      </w:pPr>
      <w:r w:rsidRPr="00D06159">
        <w:rPr>
          <w:rFonts w:eastAsia="Times New Roman" w:cs="Times New Roman"/>
        </w:rPr>
        <w:t xml:space="preserve">It is assumed that applicants will comprise collaborative teams, although the Committee may choose to consider an application from a single applicant. </w:t>
      </w:r>
      <w:r w:rsidR="00636EAD">
        <w:t>U</w:t>
      </w:r>
      <w:r w:rsidR="004438EC">
        <w:t>nsuccessful applicants are welcome to reapply for the Award in subsequent years</w:t>
      </w:r>
      <w:r w:rsidR="00636EAD">
        <w:t>, on the assumption they submit a</w:t>
      </w:r>
      <w:r w:rsidR="002C3857">
        <w:t xml:space="preserve"> significantly</w:t>
      </w:r>
      <w:r w:rsidR="00636EAD">
        <w:t xml:space="preserve"> amended proposal based on feedback received through the assessment process</w:t>
      </w:r>
      <w:r w:rsidR="004438EC">
        <w:t xml:space="preserve">.  </w:t>
      </w:r>
    </w:p>
    <w:p w14:paraId="48BC7F49" w14:textId="77777777" w:rsidR="0040197B" w:rsidRPr="0040197B" w:rsidRDefault="0040197B" w:rsidP="00345372">
      <w:pPr>
        <w:spacing w:after="0"/>
        <w:jc w:val="both"/>
        <w:rPr>
          <w:rFonts w:eastAsia="Times New Roman" w:cs="Times New Roman"/>
          <w:b/>
        </w:rPr>
      </w:pPr>
    </w:p>
    <w:p w14:paraId="0D4129DE" w14:textId="70FAEE0F" w:rsidR="00203956" w:rsidRPr="0040197B" w:rsidRDefault="00354EED" w:rsidP="001B5D77">
      <w:pPr>
        <w:pStyle w:val="NoSpacing"/>
        <w:keepNext/>
        <w:spacing w:line="259" w:lineRule="auto"/>
        <w:jc w:val="both"/>
        <w:rPr>
          <w:rFonts w:ascii="Calibri" w:eastAsia="Calibri" w:hAnsi="Calibri" w:cs="Calibri"/>
          <w:b/>
          <w:color w:val="5B9BD5" w:themeColor="accent1"/>
          <w:sz w:val="24"/>
          <w:szCs w:val="24"/>
          <w:lang w:eastAsia="en-NZ" w:bidi="en-NZ"/>
        </w:rPr>
      </w:pPr>
      <w:r w:rsidRPr="0040197B">
        <w:rPr>
          <w:rFonts w:ascii="Calibri" w:eastAsia="Calibri" w:hAnsi="Calibri" w:cs="Calibri"/>
          <w:b/>
          <w:color w:val="5B9BD5" w:themeColor="accent1"/>
          <w:sz w:val="24"/>
          <w:szCs w:val="24"/>
          <w:lang w:eastAsia="en-NZ" w:bidi="en-NZ"/>
        </w:rPr>
        <w:t xml:space="preserve">Annual </w:t>
      </w:r>
      <w:r w:rsidR="00203956" w:rsidRPr="0040197B">
        <w:rPr>
          <w:rFonts w:ascii="Calibri" w:eastAsia="Calibri" w:hAnsi="Calibri" w:cs="Calibri"/>
          <w:b/>
          <w:color w:val="5B9BD5" w:themeColor="accent1"/>
          <w:sz w:val="24"/>
          <w:szCs w:val="24"/>
          <w:lang w:eastAsia="en-NZ" w:bidi="en-NZ"/>
        </w:rPr>
        <w:t>Timeline</w:t>
      </w:r>
    </w:p>
    <w:p w14:paraId="17EFEC1C" w14:textId="77777777" w:rsidR="00203956" w:rsidRPr="003C20BD" w:rsidRDefault="00203956" w:rsidP="001B5D77">
      <w:pPr>
        <w:pStyle w:val="NoSpacing"/>
        <w:keepNext/>
        <w:spacing w:line="259" w:lineRule="auto"/>
        <w:jc w:val="both"/>
        <w:rPr>
          <w:rFonts w:ascii="Calibri" w:eastAsia="Calibri" w:hAnsi="Calibri" w:cs="Calibri"/>
          <w:sz w:val="12"/>
          <w:lang w:eastAsia="en-NZ" w:bidi="en-NZ"/>
        </w:rPr>
      </w:pPr>
    </w:p>
    <w:p w14:paraId="72684C81" w14:textId="090A6F36" w:rsidR="00203956" w:rsidRDefault="00203956" w:rsidP="00026607">
      <w:pPr>
        <w:pStyle w:val="NoSpacing"/>
        <w:keepNext/>
        <w:spacing w:line="259" w:lineRule="auto"/>
        <w:ind w:left="720"/>
        <w:jc w:val="both"/>
        <w:rPr>
          <w:rFonts w:ascii="Calibri" w:eastAsia="Calibri" w:hAnsi="Calibri" w:cs="Calibri"/>
          <w:bCs/>
          <w:lang w:eastAsia="en-NZ" w:bidi="en-NZ"/>
        </w:rPr>
      </w:pPr>
      <w:r w:rsidRPr="0040197B">
        <w:rPr>
          <w:rFonts w:ascii="Calibri" w:eastAsia="Calibri" w:hAnsi="Calibri" w:cs="Calibri"/>
          <w:b/>
          <w:lang w:eastAsia="en-NZ" w:bidi="en-NZ"/>
        </w:rPr>
        <w:t>Applications open:</w:t>
      </w:r>
      <w:r w:rsidRPr="0040197B">
        <w:rPr>
          <w:rFonts w:ascii="Calibri" w:eastAsia="Calibri" w:hAnsi="Calibri" w:cs="Calibri"/>
          <w:b/>
          <w:lang w:eastAsia="en-NZ" w:bidi="en-NZ"/>
        </w:rPr>
        <w:tab/>
      </w:r>
      <w:r w:rsidR="006B0B7D" w:rsidRPr="0040197B">
        <w:rPr>
          <w:rFonts w:ascii="Calibri" w:eastAsia="Calibri" w:hAnsi="Calibri" w:cs="Calibri"/>
          <w:b/>
          <w:lang w:eastAsia="en-NZ" w:bidi="en-NZ"/>
        </w:rPr>
        <w:tab/>
      </w:r>
      <w:r w:rsidR="00636EAD">
        <w:rPr>
          <w:rFonts w:ascii="Calibri" w:eastAsia="Calibri" w:hAnsi="Calibri" w:cs="Calibri"/>
          <w:b/>
          <w:lang w:eastAsia="en-NZ" w:bidi="en-NZ"/>
        </w:rPr>
        <w:tab/>
      </w:r>
      <w:r w:rsidR="00A848F6">
        <w:rPr>
          <w:rFonts w:ascii="Calibri" w:eastAsia="Calibri" w:hAnsi="Calibri" w:cs="Calibri"/>
          <w:bCs/>
          <w:lang w:eastAsia="en-NZ" w:bidi="en-NZ"/>
        </w:rPr>
        <w:t>June</w:t>
      </w:r>
    </w:p>
    <w:p w14:paraId="1AC53B96" w14:textId="77777777" w:rsidR="00F13F41" w:rsidRDefault="00F13F41" w:rsidP="00026607">
      <w:pPr>
        <w:pStyle w:val="NoSpacing"/>
        <w:keepNext/>
        <w:spacing w:line="259" w:lineRule="auto"/>
        <w:ind w:left="720"/>
        <w:jc w:val="both"/>
        <w:rPr>
          <w:rFonts w:ascii="Calibri" w:eastAsia="Calibri" w:hAnsi="Calibri" w:cs="Calibri"/>
          <w:b/>
          <w:lang w:eastAsia="en-NZ" w:bidi="en-NZ"/>
        </w:rPr>
      </w:pPr>
    </w:p>
    <w:p w14:paraId="653419C2" w14:textId="3419C0DA" w:rsidR="00176792" w:rsidRDefault="00176792" w:rsidP="00026607">
      <w:pPr>
        <w:pStyle w:val="NoSpacing"/>
        <w:keepNext/>
        <w:spacing w:line="259" w:lineRule="auto"/>
        <w:ind w:left="720"/>
        <w:jc w:val="both"/>
        <w:rPr>
          <w:rFonts w:ascii="Calibri" w:eastAsia="Calibri" w:hAnsi="Calibri" w:cs="Calibri"/>
          <w:b/>
          <w:lang w:eastAsia="en-NZ" w:bidi="en-NZ"/>
        </w:rPr>
      </w:pPr>
      <w:r>
        <w:rPr>
          <w:rFonts w:ascii="Calibri" w:eastAsia="Calibri" w:hAnsi="Calibri" w:cs="Calibri"/>
          <w:b/>
          <w:lang w:eastAsia="en-NZ" w:bidi="en-NZ"/>
        </w:rPr>
        <w:t xml:space="preserve">Idea </w:t>
      </w:r>
      <w:r w:rsidR="00131363">
        <w:rPr>
          <w:rFonts w:ascii="Calibri" w:eastAsia="Calibri" w:hAnsi="Calibri" w:cs="Calibri"/>
          <w:b/>
          <w:lang w:eastAsia="en-NZ" w:bidi="en-NZ"/>
        </w:rPr>
        <w:t>Concept</w:t>
      </w:r>
      <w:r w:rsidR="00F137DB">
        <w:rPr>
          <w:rFonts w:ascii="Calibri" w:eastAsia="Calibri" w:hAnsi="Calibri" w:cs="Calibri"/>
          <w:b/>
          <w:lang w:eastAsia="en-NZ" w:bidi="en-NZ"/>
        </w:rPr>
        <w:t xml:space="preserve"> D</w:t>
      </w:r>
      <w:r w:rsidR="006023E4">
        <w:rPr>
          <w:rFonts w:ascii="Calibri" w:eastAsia="Calibri" w:hAnsi="Calibri" w:cs="Calibri"/>
          <w:b/>
          <w:lang w:eastAsia="en-NZ" w:bidi="en-NZ"/>
        </w:rPr>
        <w:t>is</w:t>
      </w:r>
      <w:r w:rsidR="00131363">
        <w:rPr>
          <w:rFonts w:ascii="Calibri" w:eastAsia="Calibri" w:hAnsi="Calibri" w:cs="Calibri"/>
          <w:b/>
          <w:lang w:eastAsia="en-NZ" w:bidi="en-NZ"/>
        </w:rPr>
        <w:t xml:space="preserve">cussions:                         </w:t>
      </w:r>
      <w:r w:rsidR="00131363" w:rsidRPr="002C2C29">
        <w:rPr>
          <w:rFonts w:ascii="Calibri" w:eastAsia="Calibri" w:hAnsi="Calibri" w:cs="Calibri"/>
          <w:bCs/>
          <w:lang w:eastAsia="en-NZ" w:bidi="en-NZ"/>
        </w:rPr>
        <w:t>June-August</w:t>
      </w:r>
    </w:p>
    <w:p w14:paraId="12E0F0DA" w14:textId="77777777" w:rsidR="00131363" w:rsidRPr="0040197B" w:rsidRDefault="00131363" w:rsidP="00026607">
      <w:pPr>
        <w:pStyle w:val="NoSpacing"/>
        <w:keepNext/>
        <w:spacing w:line="259" w:lineRule="auto"/>
        <w:ind w:left="720"/>
        <w:jc w:val="both"/>
        <w:rPr>
          <w:rFonts w:ascii="Calibri" w:eastAsia="Calibri" w:hAnsi="Calibri" w:cs="Calibri"/>
          <w:b/>
          <w:lang w:eastAsia="en-NZ" w:bidi="en-NZ"/>
        </w:rPr>
      </w:pPr>
    </w:p>
    <w:p w14:paraId="4691F735" w14:textId="1AFAD24B" w:rsidR="00203956" w:rsidRDefault="00203956" w:rsidP="00026607">
      <w:pPr>
        <w:pStyle w:val="NoSpacing"/>
        <w:spacing w:line="259" w:lineRule="auto"/>
        <w:ind w:left="720"/>
        <w:jc w:val="both"/>
        <w:rPr>
          <w:rFonts w:ascii="Calibri" w:eastAsia="Calibri" w:hAnsi="Calibri" w:cs="Calibri"/>
          <w:lang w:eastAsia="en-NZ" w:bidi="en-NZ"/>
        </w:rPr>
      </w:pPr>
      <w:r w:rsidRPr="0040197B">
        <w:rPr>
          <w:rFonts w:ascii="Calibri" w:eastAsia="Calibri" w:hAnsi="Calibri" w:cs="Calibri"/>
          <w:b/>
          <w:lang w:eastAsia="en-NZ" w:bidi="en-NZ"/>
        </w:rPr>
        <w:t>Applications close:</w:t>
      </w:r>
      <w:r w:rsidRPr="0040197B">
        <w:rPr>
          <w:rFonts w:ascii="Calibri" w:eastAsia="Calibri" w:hAnsi="Calibri" w:cs="Calibri"/>
          <w:b/>
          <w:lang w:eastAsia="en-NZ" w:bidi="en-NZ"/>
        </w:rPr>
        <w:tab/>
      </w:r>
      <w:r w:rsidR="006B0B7D" w:rsidRPr="0040197B">
        <w:rPr>
          <w:rFonts w:ascii="Calibri" w:eastAsia="Calibri" w:hAnsi="Calibri" w:cs="Calibri"/>
          <w:b/>
          <w:lang w:eastAsia="en-NZ" w:bidi="en-NZ"/>
        </w:rPr>
        <w:tab/>
      </w:r>
      <w:r w:rsidR="00636EAD">
        <w:rPr>
          <w:rFonts w:ascii="Calibri" w:eastAsia="Calibri" w:hAnsi="Calibri" w:cs="Calibri"/>
          <w:b/>
          <w:lang w:eastAsia="en-NZ" w:bidi="en-NZ"/>
        </w:rPr>
        <w:tab/>
      </w:r>
      <w:r w:rsidR="0032426D">
        <w:rPr>
          <w:rFonts w:ascii="Calibri" w:eastAsia="Calibri" w:hAnsi="Calibri" w:cs="Calibri"/>
          <w:bCs/>
          <w:lang w:eastAsia="en-NZ" w:bidi="en-NZ"/>
        </w:rPr>
        <w:t>September</w:t>
      </w:r>
    </w:p>
    <w:p w14:paraId="5817107C" w14:textId="77777777" w:rsidR="00F13F41" w:rsidRDefault="00F13F41" w:rsidP="00026607">
      <w:pPr>
        <w:pStyle w:val="NoSpacing"/>
        <w:spacing w:line="259" w:lineRule="auto"/>
        <w:ind w:left="720"/>
        <w:jc w:val="both"/>
        <w:rPr>
          <w:rFonts w:ascii="Calibri" w:eastAsia="Calibri" w:hAnsi="Calibri" w:cs="Calibri"/>
          <w:b/>
          <w:lang w:eastAsia="en-NZ" w:bidi="en-NZ"/>
        </w:rPr>
      </w:pPr>
    </w:p>
    <w:p w14:paraId="2E87C709" w14:textId="5BB3F58D" w:rsidR="00636EAD" w:rsidRDefault="00636EAD" w:rsidP="00026607">
      <w:pPr>
        <w:pStyle w:val="NoSpacing"/>
        <w:spacing w:line="259" w:lineRule="auto"/>
        <w:ind w:left="720"/>
        <w:jc w:val="both"/>
        <w:rPr>
          <w:rFonts w:ascii="Calibri" w:eastAsia="Calibri" w:hAnsi="Calibri" w:cs="Calibri"/>
          <w:bCs/>
          <w:lang w:eastAsia="en-NZ" w:bidi="en-NZ"/>
        </w:rPr>
      </w:pPr>
      <w:r>
        <w:rPr>
          <w:rFonts w:ascii="Calibri" w:eastAsia="Calibri" w:hAnsi="Calibri" w:cs="Calibri"/>
          <w:b/>
          <w:lang w:eastAsia="en-NZ" w:bidi="en-NZ"/>
        </w:rPr>
        <w:t>Assessment process:</w:t>
      </w:r>
      <w:r>
        <w:rPr>
          <w:rFonts w:ascii="Calibri" w:eastAsia="Calibri" w:hAnsi="Calibri" w:cs="Calibri"/>
          <w:b/>
          <w:lang w:eastAsia="en-NZ" w:bidi="en-NZ"/>
        </w:rPr>
        <w:tab/>
      </w:r>
      <w:r>
        <w:rPr>
          <w:rFonts w:ascii="Calibri" w:eastAsia="Calibri" w:hAnsi="Calibri" w:cs="Calibri"/>
          <w:b/>
          <w:lang w:eastAsia="en-NZ" w:bidi="en-NZ"/>
        </w:rPr>
        <w:tab/>
      </w:r>
      <w:r>
        <w:rPr>
          <w:rFonts w:ascii="Calibri" w:eastAsia="Calibri" w:hAnsi="Calibri" w:cs="Calibri"/>
          <w:b/>
          <w:lang w:eastAsia="en-NZ" w:bidi="en-NZ"/>
        </w:rPr>
        <w:tab/>
      </w:r>
      <w:r w:rsidRPr="002C3857">
        <w:rPr>
          <w:rFonts w:ascii="Calibri" w:eastAsia="Calibri" w:hAnsi="Calibri" w:cs="Calibri"/>
          <w:bCs/>
          <w:lang w:eastAsia="en-NZ" w:bidi="en-NZ"/>
        </w:rPr>
        <w:t xml:space="preserve">October </w:t>
      </w:r>
    </w:p>
    <w:p w14:paraId="21DFF685" w14:textId="77777777" w:rsidR="002C3857" w:rsidRDefault="002C3857" w:rsidP="00026607">
      <w:pPr>
        <w:pStyle w:val="NoSpacing"/>
        <w:spacing w:line="259" w:lineRule="auto"/>
        <w:ind w:left="720"/>
        <w:jc w:val="both"/>
        <w:rPr>
          <w:rFonts w:ascii="Calibri" w:eastAsia="Calibri" w:hAnsi="Calibri" w:cs="Calibri"/>
          <w:b/>
          <w:lang w:eastAsia="en-NZ" w:bidi="en-NZ"/>
        </w:rPr>
      </w:pPr>
    </w:p>
    <w:p w14:paraId="195EBF1A" w14:textId="3BE92718" w:rsidR="00636EAD" w:rsidRPr="00335C89" w:rsidRDefault="00636EAD" w:rsidP="00026607">
      <w:pPr>
        <w:pStyle w:val="NoSpacing"/>
        <w:spacing w:line="259" w:lineRule="auto"/>
        <w:ind w:left="720"/>
        <w:jc w:val="both"/>
        <w:rPr>
          <w:rFonts w:ascii="Calibri" w:eastAsia="Calibri" w:hAnsi="Calibri" w:cs="Calibri"/>
          <w:bCs/>
          <w:lang w:eastAsia="en-NZ" w:bidi="en-NZ"/>
        </w:rPr>
      </w:pPr>
      <w:r w:rsidRPr="00C56EDE">
        <w:rPr>
          <w:rFonts w:ascii="Calibri" w:eastAsia="Calibri" w:hAnsi="Calibri" w:cs="Calibri"/>
          <w:b/>
          <w:lang w:eastAsia="en-NZ" w:bidi="en-NZ"/>
        </w:rPr>
        <w:t xml:space="preserve">Interviews (for shortlisted applicants): </w:t>
      </w:r>
      <w:r w:rsidRPr="00C56EDE">
        <w:rPr>
          <w:rFonts w:ascii="Calibri" w:eastAsia="Calibri" w:hAnsi="Calibri" w:cs="Calibri"/>
          <w:b/>
          <w:lang w:eastAsia="en-NZ" w:bidi="en-NZ"/>
        </w:rPr>
        <w:tab/>
      </w:r>
      <w:r w:rsidR="00923898" w:rsidRPr="00C56EDE">
        <w:rPr>
          <w:rFonts w:ascii="Calibri" w:eastAsia="Calibri" w:hAnsi="Calibri" w:cs="Calibri"/>
          <w:bCs/>
          <w:lang w:eastAsia="en-NZ" w:bidi="en-NZ"/>
        </w:rPr>
        <w:t>October</w:t>
      </w:r>
    </w:p>
    <w:p w14:paraId="4B5EA987" w14:textId="77777777" w:rsidR="002C3857" w:rsidRPr="0040197B" w:rsidRDefault="002C3857" w:rsidP="00026607">
      <w:pPr>
        <w:pStyle w:val="NoSpacing"/>
        <w:spacing w:line="259" w:lineRule="auto"/>
        <w:ind w:left="720"/>
        <w:jc w:val="both"/>
        <w:rPr>
          <w:rFonts w:ascii="Calibri" w:eastAsia="Calibri" w:hAnsi="Calibri" w:cs="Calibri"/>
          <w:b/>
          <w:lang w:eastAsia="en-NZ" w:bidi="en-NZ"/>
        </w:rPr>
      </w:pPr>
    </w:p>
    <w:p w14:paraId="7BC1C361" w14:textId="07E057EA" w:rsidR="006B0B7D" w:rsidRDefault="00203956" w:rsidP="00026607">
      <w:pPr>
        <w:pStyle w:val="NoSpacing"/>
        <w:spacing w:line="259" w:lineRule="auto"/>
        <w:ind w:left="720"/>
        <w:jc w:val="both"/>
        <w:rPr>
          <w:rFonts w:ascii="Calibri" w:eastAsia="Calibri" w:hAnsi="Calibri" w:cs="Calibri"/>
          <w:lang w:eastAsia="en-NZ" w:bidi="en-NZ"/>
        </w:rPr>
      </w:pPr>
      <w:r w:rsidRPr="0040197B">
        <w:rPr>
          <w:rFonts w:ascii="Calibri" w:eastAsia="Calibri" w:hAnsi="Calibri" w:cs="Calibri"/>
          <w:b/>
          <w:lang w:eastAsia="en-NZ" w:bidi="en-NZ"/>
        </w:rPr>
        <w:t>Award</w:t>
      </w:r>
      <w:r w:rsidR="006B0B7D" w:rsidRPr="0040197B">
        <w:rPr>
          <w:rFonts w:ascii="Calibri" w:eastAsia="Calibri" w:hAnsi="Calibri" w:cs="Calibri"/>
          <w:b/>
          <w:lang w:eastAsia="en-NZ" w:bidi="en-NZ"/>
        </w:rPr>
        <w:t xml:space="preserve"> recipients</w:t>
      </w:r>
      <w:r w:rsidRPr="0040197B">
        <w:rPr>
          <w:rFonts w:ascii="Calibri" w:eastAsia="Calibri" w:hAnsi="Calibri" w:cs="Calibri"/>
          <w:b/>
          <w:lang w:eastAsia="en-NZ" w:bidi="en-NZ"/>
        </w:rPr>
        <w:t xml:space="preserve"> announced:</w:t>
      </w:r>
      <w:r w:rsidRPr="0040197B">
        <w:rPr>
          <w:rFonts w:ascii="Calibri" w:eastAsia="Calibri" w:hAnsi="Calibri" w:cs="Calibri"/>
          <w:b/>
          <w:lang w:eastAsia="en-NZ" w:bidi="en-NZ"/>
        </w:rPr>
        <w:tab/>
      </w:r>
      <w:r w:rsidR="00636EAD">
        <w:rPr>
          <w:rFonts w:ascii="Calibri" w:eastAsia="Calibri" w:hAnsi="Calibri" w:cs="Calibri"/>
          <w:b/>
          <w:lang w:eastAsia="en-NZ" w:bidi="en-NZ"/>
        </w:rPr>
        <w:tab/>
      </w:r>
      <w:r w:rsidR="00E23CDE" w:rsidRPr="00E15645">
        <w:rPr>
          <w:rFonts w:ascii="Calibri" w:eastAsia="Calibri" w:hAnsi="Calibri" w:cs="Calibri"/>
          <w:lang w:eastAsia="en-NZ" w:bidi="en-NZ"/>
        </w:rPr>
        <w:t>November</w:t>
      </w:r>
      <w:r w:rsidR="00A702EC">
        <w:rPr>
          <w:rFonts w:ascii="Calibri" w:eastAsia="Calibri" w:hAnsi="Calibri" w:cs="Calibri"/>
          <w:lang w:eastAsia="en-NZ" w:bidi="en-NZ"/>
        </w:rPr>
        <w:t xml:space="preserve"> </w:t>
      </w:r>
    </w:p>
    <w:p w14:paraId="449970F1" w14:textId="77777777" w:rsidR="00F13F41" w:rsidRPr="0040197B" w:rsidRDefault="00F13F41" w:rsidP="00026607">
      <w:pPr>
        <w:pStyle w:val="NoSpacing"/>
        <w:spacing w:line="259" w:lineRule="auto"/>
        <w:ind w:left="720"/>
        <w:jc w:val="both"/>
        <w:rPr>
          <w:rFonts w:ascii="Calibri" w:eastAsia="Calibri" w:hAnsi="Calibri" w:cs="Calibri"/>
          <w:b/>
          <w:lang w:eastAsia="en-NZ" w:bidi="en-NZ"/>
        </w:rPr>
      </w:pPr>
    </w:p>
    <w:p w14:paraId="53716503" w14:textId="4D544A32" w:rsidR="006B0B7D" w:rsidRPr="0040197B" w:rsidRDefault="006B0B7D" w:rsidP="00026607">
      <w:pPr>
        <w:pStyle w:val="NoSpacing"/>
        <w:spacing w:line="259" w:lineRule="auto"/>
        <w:ind w:left="720"/>
        <w:jc w:val="both"/>
        <w:rPr>
          <w:rFonts w:ascii="Calibri" w:eastAsia="Calibri" w:hAnsi="Calibri" w:cs="Calibri"/>
          <w:b/>
          <w:lang w:eastAsia="en-NZ" w:bidi="en-NZ"/>
        </w:rPr>
      </w:pPr>
      <w:r w:rsidRPr="0040197B">
        <w:rPr>
          <w:rFonts w:ascii="Calibri" w:eastAsia="Calibri" w:hAnsi="Calibri" w:cs="Calibri"/>
          <w:b/>
          <w:lang w:eastAsia="en-NZ" w:bidi="en-NZ"/>
        </w:rPr>
        <w:t>Funding available:</w:t>
      </w:r>
      <w:r w:rsidRPr="0040197B">
        <w:rPr>
          <w:rFonts w:ascii="Calibri" w:eastAsia="Calibri" w:hAnsi="Calibri" w:cs="Calibri"/>
          <w:b/>
          <w:lang w:eastAsia="en-NZ" w:bidi="en-NZ"/>
        </w:rPr>
        <w:tab/>
      </w:r>
      <w:r w:rsidRPr="0040197B">
        <w:rPr>
          <w:rFonts w:ascii="Calibri" w:eastAsia="Calibri" w:hAnsi="Calibri" w:cs="Calibri"/>
          <w:b/>
          <w:lang w:eastAsia="en-NZ" w:bidi="en-NZ"/>
        </w:rPr>
        <w:tab/>
      </w:r>
      <w:r w:rsidR="00636EAD">
        <w:rPr>
          <w:rFonts w:ascii="Calibri" w:eastAsia="Calibri" w:hAnsi="Calibri" w:cs="Calibri"/>
          <w:b/>
          <w:lang w:eastAsia="en-NZ" w:bidi="en-NZ"/>
        </w:rPr>
        <w:tab/>
      </w:r>
      <w:r w:rsidR="00933066">
        <w:rPr>
          <w:rFonts w:ascii="Calibri" w:eastAsia="Calibri" w:hAnsi="Calibri" w:cs="Calibri"/>
          <w:lang w:eastAsia="en-NZ" w:bidi="en-NZ"/>
        </w:rPr>
        <w:t>January</w:t>
      </w:r>
    </w:p>
    <w:p w14:paraId="58CF20E1" w14:textId="77777777" w:rsidR="00026607" w:rsidRDefault="00026607" w:rsidP="00345372">
      <w:pPr>
        <w:keepNext/>
        <w:tabs>
          <w:tab w:val="left" w:pos="940"/>
          <w:tab w:val="left" w:pos="941"/>
        </w:tabs>
        <w:spacing w:after="0"/>
        <w:jc w:val="both"/>
        <w:rPr>
          <w:b/>
          <w:color w:val="5B9BD5" w:themeColor="accent1"/>
          <w:sz w:val="24"/>
          <w:szCs w:val="24"/>
        </w:rPr>
      </w:pPr>
    </w:p>
    <w:p w14:paraId="7E22EDEC" w14:textId="74601CA1" w:rsidR="00203956" w:rsidRPr="0040197B" w:rsidRDefault="00203956" w:rsidP="00345372">
      <w:pPr>
        <w:keepNext/>
        <w:tabs>
          <w:tab w:val="left" w:pos="940"/>
          <w:tab w:val="left" w:pos="941"/>
        </w:tabs>
        <w:spacing w:after="0"/>
        <w:jc w:val="both"/>
        <w:rPr>
          <w:b/>
          <w:color w:val="5B9BD5" w:themeColor="accent1"/>
          <w:sz w:val="24"/>
          <w:szCs w:val="24"/>
        </w:rPr>
      </w:pPr>
      <w:r w:rsidRPr="00C56EDE">
        <w:rPr>
          <w:b/>
          <w:color w:val="5B9BD5" w:themeColor="accent1"/>
          <w:sz w:val="24"/>
          <w:szCs w:val="24"/>
        </w:rPr>
        <w:t xml:space="preserve">The </w:t>
      </w:r>
      <w:r w:rsidR="003203B4" w:rsidRPr="00C56EDE">
        <w:rPr>
          <w:b/>
          <w:color w:val="5B9BD5" w:themeColor="accent1"/>
          <w:sz w:val="24"/>
          <w:szCs w:val="24"/>
        </w:rPr>
        <w:t xml:space="preserve">Award </w:t>
      </w:r>
      <w:r w:rsidRPr="00C56EDE">
        <w:rPr>
          <w:b/>
          <w:color w:val="5B9BD5" w:themeColor="accent1"/>
          <w:sz w:val="24"/>
          <w:szCs w:val="24"/>
        </w:rPr>
        <w:t>Committee</w:t>
      </w:r>
    </w:p>
    <w:p w14:paraId="1D0E822E" w14:textId="77777777" w:rsidR="00203956" w:rsidRPr="003C20BD" w:rsidRDefault="00203956" w:rsidP="00345372">
      <w:pPr>
        <w:keepNext/>
        <w:tabs>
          <w:tab w:val="left" w:pos="940"/>
          <w:tab w:val="left" w:pos="941"/>
        </w:tabs>
        <w:spacing w:after="0"/>
        <w:rPr>
          <w:sz w:val="12"/>
        </w:rPr>
      </w:pPr>
    </w:p>
    <w:p w14:paraId="50A4D389" w14:textId="77777777" w:rsidR="00203956" w:rsidRPr="00E15645" w:rsidRDefault="003203B4" w:rsidP="00260732">
      <w:pPr>
        <w:keepNext/>
        <w:tabs>
          <w:tab w:val="left" w:pos="940"/>
          <w:tab w:val="left" w:pos="941"/>
        </w:tabs>
        <w:spacing w:after="0"/>
        <w:jc w:val="both"/>
      </w:pPr>
      <w:r w:rsidRPr="00E15645">
        <w:t xml:space="preserve">Applications will be considered and Awardees selected by the </w:t>
      </w:r>
      <w:r w:rsidR="00847503" w:rsidRPr="00847503">
        <w:t xml:space="preserve">Award </w:t>
      </w:r>
      <w:r w:rsidRPr="00E15645">
        <w:t xml:space="preserve">Committee, comprised of:  </w:t>
      </w:r>
    </w:p>
    <w:p w14:paraId="5E540AC8" w14:textId="77777777" w:rsidR="00203956" w:rsidRPr="0040197B" w:rsidRDefault="00203956" w:rsidP="00345372">
      <w:pPr>
        <w:keepNext/>
        <w:tabs>
          <w:tab w:val="left" w:pos="940"/>
          <w:tab w:val="left" w:pos="941"/>
        </w:tabs>
        <w:spacing w:after="0"/>
        <w:jc w:val="both"/>
      </w:pPr>
    </w:p>
    <w:p w14:paraId="592E7698" w14:textId="036DF845" w:rsidR="003203B4" w:rsidRPr="00C56EDE" w:rsidRDefault="003203B4" w:rsidP="00F00396">
      <w:pPr>
        <w:pStyle w:val="ListParagraph"/>
        <w:widowControl w:val="0"/>
        <w:numPr>
          <w:ilvl w:val="0"/>
          <w:numId w:val="13"/>
        </w:numPr>
        <w:tabs>
          <w:tab w:val="left" w:pos="940"/>
          <w:tab w:val="left" w:pos="941"/>
        </w:tabs>
        <w:autoSpaceDE w:val="0"/>
        <w:autoSpaceDN w:val="0"/>
        <w:spacing w:line="259" w:lineRule="auto"/>
        <w:ind w:left="714" w:hanging="357"/>
        <w:rPr>
          <w:rFonts w:asciiTheme="minorHAnsi" w:eastAsiaTheme="minorHAnsi" w:hAnsiTheme="minorHAnsi" w:cstheme="minorBidi"/>
          <w:sz w:val="22"/>
          <w:szCs w:val="22"/>
          <w:lang w:val="en-NZ"/>
        </w:rPr>
      </w:pPr>
      <w:r w:rsidRPr="00C56EDE">
        <w:rPr>
          <w:rFonts w:asciiTheme="minorHAnsi" w:eastAsiaTheme="minorHAnsi" w:hAnsiTheme="minorHAnsi" w:cstheme="minorBidi"/>
          <w:sz w:val="22"/>
          <w:szCs w:val="22"/>
          <w:lang w:val="en-NZ"/>
        </w:rPr>
        <w:t>The Chair of the Bashford-Nicholls Trust Board</w:t>
      </w:r>
      <w:r w:rsidR="00636EAD" w:rsidRPr="00C56EDE">
        <w:rPr>
          <w:rFonts w:asciiTheme="minorHAnsi" w:eastAsiaTheme="minorHAnsi" w:hAnsiTheme="minorHAnsi" w:cstheme="minorBidi"/>
          <w:sz w:val="22"/>
          <w:szCs w:val="22"/>
          <w:lang w:val="en-NZ"/>
        </w:rPr>
        <w:t>;</w:t>
      </w:r>
    </w:p>
    <w:p w14:paraId="66887A2F" w14:textId="77777777" w:rsidR="00203956" w:rsidRPr="00C56EDE" w:rsidRDefault="003203B4" w:rsidP="00F00396">
      <w:pPr>
        <w:pStyle w:val="ListParagraph"/>
        <w:widowControl w:val="0"/>
        <w:numPr>
          <w:ilvl w:val="0"/>
          <w:numId w:val="13"/>
        </w:numPr>
        <w:tabs>
          <w:tab w:val="left" w:pos="940"/>
          <w:tab w:val="left" w:pos="941"/>
        </w:tabs>
        <w:autoSpaceDE w:val="0"/>
        <w:autoSpaceDN w:val="0"/>
        <w:spacing w:line="259" w:lineRule="auto"/>
        <w:ind w:left="714" w:hanging="357"/>
        <w:rPr>
          <w:rFonts w:asciiTheme="minorHAnsi" w:eastAsiaTheme="minorHAnsi" w:hAnsiTheme="minorHAnsi" w:cstheme="minorBidi"/>
          <w:sz w:val="22"/>
          <w:szCs w:val="22"/>
          <w:lang w:val="en-NZ"/>
        </w:rPr>
      </w:pPr>
      <w:r w:rsidRPr="00C56EDE">
        <w:rPr>
          <w:rFonts w:asciiTheme="minorHAnsi" w:eastAsiaTheme="minorHAnsi" w:hAnsiTheme="minorHAnsi" w:cstheme="minorBidi"/>
          <w:sz w:val="22"/>
          <w:szCs w:val="22"/>
          <w:lang w:val="en-NZ"/>
        </w:rPr>
        <w:t xml:space="preserve">One member of the </w:t>
      </w:r>
      <w:r w:rsidRPr="00C56EDE">
        <w:rPr>
          <w:rFonts w:asciiTheme="minorHAnsi" w:hAnsiTheme="minorHAnsi" w:cstheme="minorBidi"/>
          <w:sz w:val="22"/>
          <w:szCs w:val="22"/>
          <w:lang w:val="en-NZ"/>
        </w:rPr>
        <w:t>Bashford-Nicholls Trust Board (in addition to</w:t>
      </w:r>
      <w:r w:rsidR="009731DA" w:rsidRPr="00C56EDE">
        <w:rPr>
          <w:rFonts w:asciiTheme="minorHAnsi" w:hAnsiTheme="minorHAnsi" w:cstheme="minorBidi"/>
          <w:sz w:val="22"/>
          <w:szCs w:val="22"/>
          <w:lang w:val="en-NZ"/>
        </w:rPr>
        <w:t>, and appointed by,</w:t>
      </w:r>
      <w:r w:rsidRPr="00C56EDE">
        <w:rPr>
          <w:rFonts w:asciiTheme="minorHAnsi" w:hAnsiTheme="minorHAnsi" w:cstheme="minorBidi"/>
          <w:sz w:val="22"/>
          <w:szCs w:val="22"/>
          <w:lang w:val="en-NZ"/>
        </w:rPr>
        <w:t xml:space="preserve"> the Chair of the Trust</w:t>
      </w:r>
      <w:r w:rsidR="009731DA" w:rsidRPr="00C56EDE">
        <w:rPr>
          <w:rFonts w:asciiTheme="minorHAnsi" w:hAnsiTheme="minorHAnsi" w:cstheme="minorBidi"/>
          <w:sz w:val="22"/>
          <w:szCs w:val="22"/>
          <w:lang w:val="en-NZ"/>
        </w:rPr>
        <w:t xml:space="preserve"> Board)</w:t>
      </w:r>
      <w:r w:rsidRPr="00C56EDE">
        <w:rPr>
          <w:rFonts w:asciiTheme="minorHAnsi" w:hAnsiTheme="minorHAnsi" w:cstheme="minorBidi"/>
          <w:sz w:val="22"/>
          <w:szCs w:val="22"/>
          <w:lang w:val="en-NZ"/>
        </w:rPr>
        <w:t>;</w:t>
      </w:r>
    </w:p>
    <w:p w14:paraId="1CC45C88" w14:textId="77777777" w:rsidR="00203956" w:rsidRPr="00C56EDE" w:rsidRDefault="00203956" w:rsidP="00F00396">
      <w:pPr>
        <w:pStyle w:val="ListParagraph"/>
        <w:widowControl w:val="0"/>
        <w:numPr>
          <w:ilvl w:val="0"/>
          <w:numId w:val="13"/>
        </w:numPr>
        <w:tabs>
          <w:tab w:val="left" w:pos="940"/>
          <w:tab w:val="left" w:pos="941"/>
        </w:tabs>
        <w:autoSpaceDE w:val="0"/>
        <w:autoSpaceDN w:val="0"/>
        <w:spacing w:line="259" w:lineRule="auto"/>
        <w:ind w:left="714" w:hanging="357"/>
        <w:rPr>
          <w:rFonts w:asciiTheme="minorHAnsi" w:eastAsiaTheme="minorHAnsi" w:hAnsiTheme="minorHAnsi" w:cstheme="minorBidi"/>
          <w:sz w:val="22"/>
          <w:szCs w:val="22"/>
          <w:lang w:val="en-NZ"/>
        </w:rPr>
      </w:pPr>
      <w:r w:rsidRPr="00C56EDE">
        <w:rPr>
          <w:rFonts w:asciiTheme="minorHAnsi" w:eastAsiaTheme="minorHAnsi" w:hAnsiTheme="minorHAnsi" w:cstheme="minorBidi"/>
          <w:sz w:val="22"/>
          <w:szCs w:val="22"/>
          <w:lang w:val="en-NZ"/>
        </w:rPr>
        <w:t>The Chair of the Massey University Scholarships Committee or nominee;</w:t>
      </w:r>
    </w:p>
    <w:p w14:paraId="341E7FC2" w14:textId="77777777" w:rsidR="003203B4" w:rsidRPr="00C56EDE" w:rsidRDefault="003203B4" w:rsidP="00F00396">
      <w:pPr>
        <w:pStyle w:val="ListParagraph"/>
        <w:numPr>
          <w:ilvl w:val="0"/>
          <w:numId w:val="13"/>
        </w:numPr>
        <w:spacing w:line="259" w:lineRule="auto"/>
        <w:ind w:left="714" w:hanging="357"/>
        <w:jc w:val="both"/>
        <w:rPr>
          <w:rFonts w:asciiTheme="minorHAnsi" w:hAnsiTheme="minorHAnsi" w:cstheme="minorBidi"/>
          <w:sz w:val="22"/>
          <w:szCs w:val="22"/>
          <w:lang w:val="en-NZ"/>
        </w:rPr>
      </w:pPr>
      <w:r w:rsidRPr="00C56EDE">
        <w:rPr>
          <w:rFonts w:asciiTheme="minorHAnsi" w:hAnsiTheme="minorHAnsi" w:cstheme="minorBidi"/>
          <w:sz w:val="22"/>
          <w:szCs w:val="22"/>
          <w:lang w:val="en-NZ"/>
        </w:rPr>
        <w:t>The Provost of Massey University or nominee;</w:t>
      </w:r>
    </w:p>
    <w:p w14:paraId="111811B7" w14:textId="2CDA2BFC" w:rsidR="00203956" w:rsidRPr="00C56EDE" w:rsidRDefault="00203956" w:rsidP="00F00396">
      <w:pPr>
        <w:pStyle w:val="ListParagraph"/>
        <w:widowControl w:val="0"/>
        <w:numPr>
          <w:ilvl w:val="0"/>
          <w:numId w:val="13"/>
        </w:numPr>
        <w:tabs>
          <w:tab w:val="left" w:pos="940"/>
          <w:tab w:val="left" w:pos="941"/>
        </w:tabs>
        <w:autoSpaceDE w:val="0"/>
        <w:autoSpaceDN w:val="0"/>
        <w:spacing w:line="259" w:lineRule="auto"/>
        <w:ind w:left="714" w:hanging="357"/>
        <w:rPr>
          <w:rFonts w:asciiTheme="minorHAnsi" w:eastAsiaTheme="minorHAnsi" w:hAnsiTheme="minorHAnsi" w:cstheme="minorBidi"/>
          <w:sz w:val="22"/>
          <w:szCs w:val="22"/>
          <w:lang w:val="en-NZ"/>
        </w:rPr>
      </w:pPr>
      <w:r w:rsidRPr="00C56EDE">
        <w:rPr>
          <w:rFonts w:asciiTheme="minorHAnsi" w:eastAsiaTheme="minorHAnsi" w:hAnsiTheme="minorHAnsi" w:cstheme="minorBidi"/>
          <w:sz w:val="22"/>
          <w:szCs w:val="22"/>
          <w:lang w:val="en-NZ"/>
        </w:rPr>
        <w:t>One other Massey University represent</w:t>
      </w:r>
      <w:r w:rsidR="00156780" w:rsidRPr="00C56EDE">
        <w:rPr>
          <w:rFonts w:asciiTheme="minorHAnsi" w:eastAsiaTheme="minorHAnsi" w:hAnsiTheme="minorHAnsi" w:cstheme="minorBidi"/>
          <w:sz w:val="22"/>
          <w:szCs w:val="22"/>
          <w:lang w:val="en-NZ"/>
        </w:rPr>
        <w:t>ative</w:t>
      </w:r>
      <w:r w:rsidRPr="00C56EDE">
        <w:rPr>
          <w:rFonts w:asciiTheme="minorHAnsi" w:eastAsiaTheme="minorHAnsi" w:hAnsiTheme="minorHAnsi" w:cstheme="minorBidi"/>
          <w:sz w:val="22"/>
          <w:szCs w:val="22"/>
          <w:lang w:val="en-NZ"/>
        </w:rPr>
        <w:t xml:space="preserve"> appointed by the Provost of Massey University</w:t>
      </w:r>
      <w:r w:rsidR="00636EAD" w:rsidRPr="00C56EDE">
        <w:rPr>
          <w:rFonts w:asciiTheme="minorHAnsi" w:eastAsiaTheme="minorHAnsi" w:hAnsiTheme="minorHAnsi" w:cstheme="minorBidi"/>
          <w:sz w:val="22"/>
          <w:szCs w:val="22"/>
          <w:lang w:val="en-NZ"/>
        </w:rPr>
        <w:t>;</w:t>
      </w:r>
    </w:p>
    <w:p w14:paraId="636C63F5" w14:textId="48D62FDF" w:rsidR="00203956" w:rsidRPr="00C56EDE" w:rsidRDefault="00203956" w:rsidP="00F00396">
      <w:pPr>
        <w:pStyle w:val="ListParagraph"/>
        <w:widowControl w:val="0"/>
        <w:numPr>
          <w:ilvl w:val="0"/>
          <w:numId w:val="13"/>
        </w:numPr>
        <w:tabs>
          <w:tab w:val="left" w:pos="940"/>
          <w:tab w:val="left" w:pos="941"/>
        </w:tabs>
        <w:autoSpaceDE w:val="0"/>
        <w:autoSpaceDN w:val="0"/>
        <w:spacing w:line="259" w:lineRule="auto"/>
        <w:ind w:left="714" w:hanging="357"/>
        <w:rPr>
          <w:rFonts w:asciiTheme="minorHAnsi" w:eastAsiaTheme="minorHAnsi" w:hAnsiTheme="minorHAnsi" w:cstheme="minorBidi"/>
          <w:sz w:val="22"/>
          <w:szCs w:val="22"/>
          <w:lang w:val="en-NZ"/>
        </w:rPr>
      </w:pPr>
      <w:r w:rsidRPr="00C56EDE">
        <w:rPr>
          <w:rFonts w:asciiTheme="minorHAnsi" w:eastAsiaTheme="minorHAnsi" w:hAnsiTheme="minorHAnsi" w:cstheme="minorBidi"/>
          <w:sz w:val="22"/>
          <w:szCs w:val="22"/>
          <w:lang w:val="en-NZ"/>
        </w:rPr>
        <w:t>One representative nominated by the B</w:t>
      </w:r>
      <w:r w:rsidR="003203B4" w:rsidRPr="00C56EDE">
        <w:rPr>
          <w:rFonts w:asciiTheme="minorHAnsi" w:eastAsiaTheme="minorHAnsi" w:hAnsiTheme="minorHAnsi" w:cstheme="minorBidi"/>
          <w:sz w:val="22"/>
          <w:szCs w:val="22"/>
          <w:lang w:val="en-NZ"/>
        </w:rPr>
        <w:t xml:space="preserve">ishop’s </w:t>
      </w:r>
      <w:r w:rsidRPr="00C56EDE">
        <w:rPr>
          <w:rFonts w:asciiTheme="minorHAnsi" w:eastAsiaTheme="minorHAnsi" w:hAnsiTheme="minorHAnsi" w:cstheme="minorBidi"/>
          <w:sz w:val="22"/>
          <w:szCs w:val="22"/>
          <w:lang w:val="en-NZ"/>
        </w:rPr>
        <w:t>A</w:t>
      </w:r>
      <w:r w:rsidR="003203B4" w:rsidRPr="00C56EDE">
        <w:rPr>
          <w:rFonts w:asciiTheme="minorHAnsi" w:eastAsiaTheme="minorHAnsi" w:hAnsiTheme="minorHAnsi" w:cstheme="minorBidi"/>
          <w:sz w:val="22"/>
          <w:szCs w:val="22"/>
          <w:lang w:val="en-NZ"/>
        </w:rPr>
        <w:t xml:space="preserve">ction </w:t>
      </w:r>
      <w:r w:rsidRPr="00C56EDE">
        <w:rPr>
          <w:rFonts w:asciiTheme="minorHAnsi" w:eastAsiaTheme="minorHAnsi" w:hAnsiTheme="minorHAnsi" w:cstheme="minorBidi"/>
          <w:sz w:val="22"/>
          <w:szCs w:val="22"/>
          <w:lang w:val="en-NZ"/>
        </w:rPr>
        <w:t>F</w:t>
      </w:r>
      <w:r w:rsidR="003203B4" w:rsidRPr="00C56EDE">
        <w:rPr>
          <w:rFonts w:asciiTheme="minorHAnsi" w:eastAsiaTheme="minorHAnsi" w:hAnsiTheme="minorHAnsi" w:cstheme="minorBidi"/>
          <w:sz w:val="22"/>
          <w:szCs w:val="22"/>
          <w:lang w:val="en-NZ"/>
        </w:rPr>
        <w:t>oundation</w:t>
      </w:r>
      <w:r w:rsidR="00636EAD" w:rsidRPr="00C56EDE">
        <w:rPr>
          <w:rFonts w:asciiTheme="minorHAnsi" w:eastAsiaTheme="minorHAnsi" w:hAnsiTheme="minorHAnsi" w:cstheme="minorBidi"/>
          <w:sz w:val="22"/>
          <w:szCs w:val="22"/>
          <w:lang w:val="en-NZ"/>
        </w:rPr>
        <w:t>; and</w:t>
      </w:r>
    </w:p>
    <w:p w14:paraId="0BCCC25D" w14:textId="4B225E86" w:rsidR="00636EAD" w:rsidRPr="00C56EDE" w:rsidRDefault="00636EAD" w:rsidP="00F00396">
      <w:pPr>
        <w:pStyle w:val="ListParagraph"/>
        <w:widowControl w:val="0"/>
        <w:numPr>
          <w:ilvl w:val="0"/>
          <w:numId w:val="13"/>
        </w:numPr>
        <w:tabs>
          <w:tab w:val="left" w:pos="940"/>
          <w:tab w:val="left" w:pos="941"/>
        </w:tabs>
        <w:autoSpaceDE w:val="0"/>
        <w:autoSpaceDN w:val="0"/>
        <w:spacing w:line="259" w:lineRule="auto"/>
        <w:rPr>
          <w:rFonts w:asciiTheme="minorHAnsi" w:eastAsiaTheme="minorHAnsi" w:hAnsiTheme="minorHAnsi" w:cstheme="minorBidi"/>
          <w:sz w:val="22"/>
          <w:szCs w:val="22"/>
          <w:lang w:val="en-NZ"/>
        </w:rPr>
      </w:pPr>
      <w:r w:rsidRPr="00C56EDE">
        <w:rPr>
          <w:rFonts w:asciiTheme="minorHAnsi" w:eastAsiaTheme="minorHAnsi" w:hAnsiTheme="minorHAnsi" w:cstheme="minorBidi"/>
          <w:sz w:val="22"/>
          <w:szCs w:val="22"/>
          <w:lang w:val="en-NZ"/>
        </w:rPr>
        <w:t>A Māori representative.</w:t>
      </w:r>
    </w:p>
    <w:p w14:paraId="483C66BD" w14:textId="230D8F9D" w:rsidR="00636EAD" w:rsidRDefault="00636EAD" w:rsidP="00F00396">
      <w:pPr>
        <w:tabs>
          <w:tab w:val="left" w:pos="940"/>
          <w:tab w:val="left" w:pos="941"/>
        </w:tabs>
        <w:spacing w:after="0"/>
      </w:pPr>
      <w:r>
        <w:lastRenderedPageBreak/>
        <w:t xml:space="preserve">The Award Committee reserves the right to request an interview (either in person or remotely via videoconference) with applicants as part of the </w:t>
      </w:r>
      <w:r w:rsidR="002C3857">
        <w:t xml:space="preserve">assessment </w:t>
      </w:r>
      <w:r>
        <w:t xml:space="preserve">process. </w:t>
      </w:r>
    </w:p>
    <w:p w14:paraId="6E8F5611" w14:textId="77777777" w:rsidR="00636EAD" w:rsidRDefault="00636EAD" w:rsidP="00345372">
      <w:pPr>
        <w:keepNext/>
        <w:tabs>
          <w:tab w:val="left" w:pos="940"/>
          <w:tab w:val="left" w:pos="941"/>
        </w:tabs>
        <w:spacing w:after="0"/>
      </w:pPr>
    </w:p>
    <w:p w14:paraId="6B420CCA" w14:textId="411479C8" w:rsidR="00026607" w:rsidRDefault="00026607" w:rsidP="00026607">
      <w:pPr>
        <w:spacing w:after="120"/>
        <w:jc w:val="both"/>
      </w:pPr>
      <w:r w:rsidRPr="0040197B">
        <w:rPr>
          <w:b/>
          <w:color w:val="5B9BD5" w:themeColor="accent1"/>
          <w:sz w:val="24"/>
          <w:szCs w:val="24"/>
        </w:rPr>
        <w:t>Application Process</w:t>
      </w:r>
      <w:bookmarkStart w:id="0" w:name="_Hlk105680053"/>
      <w:r>
        <w:rPr>
          <w:noProof/>
          <w:lang w:eastAsia="en-NZ"/>
        </w:rPr>
        <mc:AlternateContent>
          <mc:Choice Requires="wps">
            <w:drawing>
              <wp:anchor distT="0" distB="0" distL="114300" distR="114300" simplePos="0" relativeHeight="251658243" behindDoc="0" locked="0" layoutInCell="1" allowOverlap="1" wp14:anchorId="52E233E6" wp14:editId="4AEDD4B9">
                <wp:simplePos x="0" y="0"/>
                <wp:positionH relativeFrom="column">
                  <wp:posOffset>0</wp:posOffset>
                </wp:positionH>
                <wp:positionV relativeFrom="paragraph">
                  <wp:posOffset>285750</wp:posOffset>
                </wp:positionV>
                <wp:extent cx="5478780" cy="914400"/>
                <wp:effectExtent l="0" t="0" r="26670" b="19050"/>
                <wp:wrapNone/>
                <wp:docPr id="20" name="Rectangle: Rounded Corners 20"/>
                <wp:cNvGraphicFramePr/>
                <a:graphic xmlns:a="http://schemas.openxmlformats.org/drawingml/2006/main">
                  <a:graphicData uri="http://schemas.microsoft.com/office/word/2010/wordprocessingShape">
                    <wps:wsp>
                      <wps:cNvSpPr/>
                      <wps:spPr>
                        <a:xfrm>
                          <a:off x="0" y="0"/>
                          <a:ext cx="5478780" cy="914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385155" w14:textId="77777777" w:rsidR="00026607" w:rsidRDefault="00026607" w:rsidP="00026607">
                            <w:pPr>
                              <w:spacing w:after="0"/>
                              <w:jc w:val="center"/>
                              <w:rPr>
                                <w:b/>
                                <w:color w:val="000000" w:themeColor="text1"/>
                              </w:rPr>
                            </w:pPr>
                            <w:r>
                              <w:rPr>
                                <w:b/>
                                <w:color w:val="000000" w:themeColor="text1"/>
                              </w:rPr>
                              <w:t>Applications open for the Pivot Award</w:t>
                            </w:r>
                          </w:p>
                          <w:p w14:paraId="10950AD7" w14:textId="77777777" w:rsidR="00026607" w:rsidRPr="00595B77" w:rsidRDefault="00026607" w:rsidP="00026607">
                            <w:pPr>
                              <w:spacing w:after="0"/>
                              <w:jc w:val="center"/>
                              <w:rPr>
                                <w:color w:val="000000" w:themeColor="text1"/>
                              </w:rPr>
                            </w:pPr>
                            <w:r>
                              <w:rPr>
                                <w:color w:val="000000" w:themeColor="text1"/>
                              </w:rPr>
                              <w:t xml:space="preserve">The annual Award round opens, announced on the websites of the Bashford-Nicholls Trust and Massey University.  </w:t>
                            </w:r>
                          </w:p>
                          <w:p w14:paraId="40CD8F3B" w14:textId="77777777" w:rsidR="00026607" w:rsidRDefault="00026607" w:rsidP="000266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233E6" id="Rectangle: Rounded Corners 20" o:spid="_x0000_s1026" style="position:absolute;left:0;text-align:left;margin-left:0;margin-top:22.5pt;width:431.4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" fillcolor="white [3212]" strokecolor="#1f4d78 [1604]" strokeweight="1pt">
                <v:stroke joinstyle="miter"/>
                <v:textbox>
                  <w:txbxContent>
                    <w:p w14:paraId="49385155" w14:textId="77777777" w:rsidR="00026607" w:rsidRDefault="00026607" w:rsidP="00026607">
                      <w:pPr>
                        <w:spacing w:after="0"/>
                        <w:jc w:val="center"/>
                        <w:rPr>
                          <w:b/>
                          <w:color w:val="000000" w:themeColor="text1"/>
                        </w:rPr>
                      </w:pPr>
                      <w:r>
                        <w:rPr>
                          <w:b/>
                          <w:color w:val="000000" w:themeColor="text1"/>
                        </w:rPr>
                        <w:t>Applications open for the Pivot Award</w:t>
                      </w:r>
                    </w:p>
                    <w:p w14:paraId="10950AD7" w14:textId="77777777" w:rsidR="00026607" w:rsidRPr="00595B77" w:rsidRDefault="00026607" w:rsidP="00026607">
                      <w:pPr>
                        <w:spacing w:after="0"/>
                        <w:jc w:val="center"/>
                        <w:rPr>
                          <w:color w:val="000000" w:themeColor="text1"/>
                        </w:rPr>
                      </w:pPr>
                      <w:r>
                        <w:rPr>
                          <w:color w:val="000000" w:themeColor="text1"/>
                        </w:rPr>
                        <w:t xml:space="preserve">The annual Award round opens, announced on the websites of the Bashford-Nicholls Trust and Massey University.  </w:t>
                      </w:r>
                    </w:p>
                    <w:p w14:paraId="40CD8F3B" w14:textId="77777777" w:rsidR="00026607" w:rsidRDefault="00026607" w:rsidP="00026607"/>
                  </w:txbxContent>
                </v:textbox>
              </v:roundrect>
            </w:pict>
          </mc:Fallback>
        </mc:AlternateContent>
      </w:r>
    </w:p>
    <w:p w14:paraId="5FF19B5D" w14:textId="3063EF3D" w:rsidR="00026607" w:rsidRDefault="00026607" w:rsidP="00026607">
      <w:r>
        <w:rPr>
          <w:noProof/>
          <w:lang w:eastAsia="en-NZ"/>
        </w:rPr>
        <mc:AlternateContent>
          <mc:Choice Requires="wps">
            <w:drawing>
              <wp:anchor distT="0" distB="0" distL="114300" distR="114300" simplePos="0" relativeHeight="251658253" behindDoc="0" locked="0" layoutInCell="1" allowOverlap="1" wp14:anchorId="210692B4" wp14:editId="1436C089">
                <wp:simplePos x="0" y="0"/>
                <wp:positionH relativeFrom="column">
                  <wp:posOffset>2735580</wp:posOffset>
                </wp:positionH>
                <wp:positionV relativeFrom="paragraph">
                  <wp:posOffset>5692140</wp:posOffset>
                </wp:positionV>
                <wp:extent cx="0" cy="228600"/>
                <wp:effectExtent l="95250" t="0" r="57150" b="38100"/>
                <wp:wrapNone/>
                <wp:docPr id="16" name="Straight Arrow Connector 16"/>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870307" id="_x0000_t32" coordsize="21600,21600" o:spt="32" o:oned="t" path="m,l21600,21600e" filled="f">
                <v:path arrowok="t" fillok="f" o:connecttype="none"/>
                <o:lock v:ext="edit" shapetype="t"/>
              </v:shapetype>
              <v:shape id="Straight Arrow Connector 16" o:spid="_x0000_s1026" type="#_x0000_t32" style="position:absolute;margin-left:215.4pt;margin-top:448.2pt;width:0;height:18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" strokecolor="#2e74b5 [2404]" strokeweight="3pt">
                <v:stroke endarrow="block" joinstyle="miter"/>
              </v:shape>
            </w:pict>
          </mc:Fallback>
        </mc:AlternateContent>
      </w:r>
      <w:r>
        <w:rPr>
          <w:noProof/>
          <w:lang w:eastAsia="en-NZ"/>
        </w:rPr>
        <mc:AlternateContent>
          <mc:Choice Requires="wps">
            <w:drawing>
              <wp:anchor distT="0" distB="0" distL="114300" distR="114300" simplePos="0" relativeHeight="251658252" behindDoc="0" locked="0" layoutInCell="1" allowOverlap="1" wp14:anchorId="66BCDF54" wp14:editId="42AFD7C1">
                <wp:simplePos x="0" y="0"/>
                <wp:positionH relativeFrom="column">
                  <wp:posOffset>2735580</wp:posOffset>
                </wp:positionH>
                <wp:positionV relativeFrom="paragraph">
                  <wp:posOffset>4648200</wp:posOffset>
                </wp:positionV>
                <wp:extent cx="0" cy="228600"/>
                <wp:effectExtent l="95250" t="0" r="57150" b="3810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F9641" id="Straight Arrow Connector 14" o:spid="_x0000_s1026" type="#_x0000_t32" style="position:absolute;margin-left:215.4pt;margin-top:366pt;width:0;height:1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" strokecolor="#2e74b5 [2404]" strokeweight="3pt">
                <v:stroke endarrow="block" joinstyle="miter"/>
              </v:shape>
            </w:pict>
          </mc:Fallback>
        </mc:AlternateContent>
      </w:r>
      <w:bookmarkEnd w:id="0"/>
    </w:p>
    <w:p w14:paraId="36322B6D" w14:textId="3150E47B" w:rsidR="00026607" w:rsidRDefault="00026607" w:rsidP="00026607">
      <w:pPr>
        <w:spacing w:after="120"/>
        <w:jc w:val="both"/>
        <w:rPr>
          <w:b/>
          <w:color w:val="5B9BD5" w:themeColor="accent1"/>
          <w:sz w:val="24"/>
          <w:szCs w:val="24"/>
        </w:rPr>
      </w:pPr>
    </w:p>
    <w:p w14:paraId="075A1F00" w14:textId="2763EE16" w:rsidR="00026607" w:rsidRDefault="00026607" w:rsidP="00026607">
      <w:pPr>
        <w:spacing w:after="120"/>
        <w:jc w:val="both"/>
        <w:rPr>
          <w:b/>
          <w:color w:val="5B9BD5" w:themeColor="accent1"/>
          <w:sz w:val="24"/>
          <w:szCs w:val="24"/>
        </w:rPr>
      </w:pPr>
    </w:p>
    <w:p w14:paraId="3FB1867A" w14:textId="3FC0EAE9" w:rsidR="00026607" w:rsidRDefault="00F00396"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50" behindDoc="0" locked="0" layoutInCell="1" allowOverlap="1" wp14:anchorId="09B0EFEC" wp14:editId="332ECB0A">
                <wp:simplePos x="0" y="0"/>
                <wp:positionH relativeFrom="column">
                  <wp:posOffset>2735580</wp:posOffset>
                </wp:positionH>
                <wp:positionV relativeFrom="paragraph">
                  <wp:posOffset>84455</wp:posOffset>
                </wp:positionV>
                <wp:extent cx="0" cy="228600"/>
                <wp:effectExtent l="95250" t="0" r="57150" b="381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6488BD" id="Straight Arrow Connector 12" o:spid="_x0000_s1026" type="#_x0000_t32" style="position:absolute;margin-left:215.4pt;margin-top:6.65pt;width:0;height:18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" strokecolor="#2e74b5 [2404]" strokeweight="3pt">
                <v:stroke endarrow="block" joinstyle="miter"/>
              </v:shape>
            </w:pict>
          </mc:Fallback>
        </mc:AlternateContent>
      </w:r>
    </w:p>
    <w:p w14:paraId="20DB4546" w14:textId="11D24037" w:rsidR="00026607" w:rsidRDefault="00804A6A"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44" behindDoc="0" locked="0" layoutInCell="1" allowOverlap="1" wp14:anchorId="2D8C24FA" wp14:editId="49F62EC2">
                <wp:simplePos x="0" y="0"/>
                <wp:positionH relativeFrom="margin">
                  <wp:align>left</wp:align>
                </wp:positionH>
                <wp:positionV relativeFrom="paragraph">
                  <wp:posOffset>26283</wp:posOffset>
                </wp:positionV>
                <wp:extent cx="5478780" cy="954157"/>
                <wp:effectExtent l="0" t="0" r="26670" b="17780"/>
                <wp:wrapNone/>
                <wp:docPr id="3" name="Rectangle: Rounded Corners 3"/>
                <wp:cNvGraphicFramePr/>
                <a:graphic xmlns:a="http://schemas.openxmlformats.org/drawingml/2006/main">
                  <a:graphicData uri="http://schemas.microsoft.com/office/word/2010/wordprocessingShape">
                    <wps:wsp>
                      <wps:cNvSpPr/>
                      <wps:spPr>
                        <a:xfrm>
                          <a:off x="0" y="0"/>
                          <a:ext cx="5478780" cy="95415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61F264" w14:textId="70098161" w:rsidR="00026607" w:rsidRDefault="00DB189A" w:rsidP="002F0F0E">
                            <w:pPr>
                              <w:spacing w:after="0"/>
                              <w:jc w:val="center"/>
                              <w:rPr>
                                <w:b/>
                                <w:bCs/>
                                <w:color w:val="000000" w:themeColor="text1"/>
                              </w:rPr>
                            </w:pPr>
                            <w:r>
                              <w:rPr>
                                <w:b/>
                                <w:bCs/>
                                <w:color w:val="000000" w:themeColor="text1"/>
                              </w:rPr>
                              <w:t xml:space="preserve">Project </w:t>
                            </w:r>
                            <w:r w:rsidR="00F43403">
                              <w:rPr>
                                <w:b/>
                                <w:bCs/>
                                <w:color w:val="000000" w:themeColor="text1"/>
                              </w:rPr>
                              <w:t>Idea</w:t>
                            </w:r>
                            <w:r>
                              <w:rPr>
                                <w:b/>
                                <w:bCs/>
                                <w:color w:val="000000" w:themeColor="text1"/>
                              </w:rPr>
                              <w:t>s</w:t>
                            </w:r>
                            <w:r w:rsidR="00F43403">
                              <w:rPr>
                                <w:b/>
                                <w:bCs/>
                                <w:color w:val="000000" w:themeColor="text1"/>
                              </w:rPr>
                              <w:t xml:space="preserve"> </w:t>
                            </w:r>
                            <w:r w:rsidR="006117DA">
                              <w:rPr>
                                <w:b/>
                                <w:bCs/>
                                <w:color w:val="000000" w:themeColor="text1"/>
                              </w:rPr>
                              <w:t xml:space="preserve">support </w:t>
                            </w:r>
                            <w:r>
                              <w:rPr>
                                <w:b/>
                                <w:bCs/>
                                <w:color w:val="000000" w:themeColor="text1"/>
                              </w:rPr>
                              <w:t>&amp;</w:t>
                            </w:r>
                            <w:r w:rsidR="00C95817">
                              <w:rPr>
                                <w:b/>
                                <w:bCs/>
                                <w:color w:val="000000" w:themeColor="text1"/>
                              </w:rPr>
                              <w:t xml:space="preserve"> application</w:t>
                            </w:r>
                            <w:r>
                              <w:rPr>
                                <w:b/>
                                <w:bCs/>
                                <w:color w:val="000000" w:themeColor="text1"/>
                              </w:rPr>
                              <w:t xml:space="preserve"> development</w:t>
                            </w:r>
                          </w:p>
                          <w:p w14:paraId="68F6EB77" w14:textId="7B4AED5A" w:rsidR="00DB189A" w:rsidRDefault="001824D9" w:rsidP="002F0F0E">
                            <w:pPr>
                              <w:spacing w:after="0"/>
                              <w:jc w:val="center"/>
                              <w:rPr>
                                <w:color w:val="000000" w:themeColor="text1"/>
                              </w:rPr>
                            </w:pPr>
                            <w:r>
                              <w:rPr>
                                <w:color w:val="000000" w:themeColor="text1"/>
                              </w:rPr>
                              <w:t>Opportunity to a</w:t>
                            </w:r>
                            <w:r w:rsidR="00F627FB" w:rsidRPr="00335C89">
                              <w:rPr>
                                <w:color w:val="000000" w:themeColor="text1"/>
                              </w:rPr>
                              <w:t>ttend a</w:t>
                            </w:r>
                            <w:r w:rsidR="0030299A">
                              <w:rPr>
                                <w:color w:val="000000" w:themeColor="text1"/>
                              </w:rPr>
                              <w:t xml:space="preserve">n in person </w:t>
                            </w:r>
                            <w:r w:rsidR="00F627FB" w:rsidRPr="00335C89">
                              <w:rPr>
                                <w:color w:val="000000" w:themeColor="text1"/>
                              </w:rPr>
                              <w:t>or a</w:t>
                            </w:r>
                            <w:r w:rsidR="00335C89">
                              <w:rPr>
                                <w:color w:val="000000" w:themeColor="text1"/>
                              </w:rPr>
                              <w:t>n</w:t>
                            </w:r>
                            <w:r w:rsidR="00F627FB" w:rsidRPr="00335C89">
                              <w:rPr>
                                <w:color w:val="000000" w:themeColor="text1"/>
                              </w:rPr>
                              <w:t xml:space="preserve"> online</w:t>
                            </w:r>
                            <w:r w:rsidR="0030299A">
                              <w:rPr>
                                <w:color w:val="000000" w:themeColor="text1"/>
                              </w:rPr>
                              <w:t xml:space="preserve"> Hui/</w:t>
                            </w:r>
                            <w:r w:rsidR="00F627FB" w:rsidRPr="00335C89">
                              <w:rPr>
                                <w:color w:val="000000" w:themeColor="text1"/>
                              </w:rPr>
                              <w:t xml:space="preserve">meeting to </w:t>
                            </w:r>
                            <w:r>
                              <w:rPr>
                                <w:color w:val="000000" w:themeColor="text1"/>
                              </w:rPr>
                              <w:t xml:space="preserve">discuss the </w:t>
                            </w:r>
                            <w:r w:rsidR="003C523A">
                              <w:rPr>
                                <w:color w:val="000000" w:themeColor="text1"/>
                              </w:rPr>
                              <w:t>fit of</w:t>
                            </w:r>
                            <w:r w:rsidR="00F627FB" w:rsidRPr="00335C89">
                              <w:rPr>
                                <w:color w:val="000000" w:themeColor="text1"/>
                              </w:rPr>
                              <w:t xml:space="preserve"> your idea</w:t>
                            </w:r>
                            <w:r w:rsidR="003C523A">
                              <w:rPr>
                                <w:color w:val="000000" w:themeColor="text1"/>
                              </w:rPr>
                              <w:t xml:space="preserve"> with the fund priorities</w:t>
                            </w:r>
                            <w:r w:rsidR="00F627FB" w:rsidRPr="00335C89">
                              <w:rPr>
                                <w:color w:val="000000" w:themeColor="text1"/>
                              </w:rPr>
                              <w:t xml:space="preserve">. </w:t>
                            </w:r>
                          </w:p>
                          <w:p w14:paraId="2F83B86E" w14:textId="268037B6" w:rsidR="0030299A" w:rsidRDefault="003C523A" w:rsidP="002F0F0E">
                            <w:pPr>
                              <w:spacing w:after="0"/>
                              <w:jc w:val="center"/>
                              <w:rPr>
                                <w:color w:val="000000" w:themeColor="text1"/>
                              </w:rPr>
                            </w:pPr>
                            <w:r>
                              <w:rPr>
                                <w:color w:val="000000" w:themeColor="text1"/>
                              </w:rPr>
                              <w:t>Feedback on application</w:t>
                            </w:r>
                            <w:r w:rsidR="00C63161">
                              <w:rPr>
                                <w:color w:val="000000" w:themeColor="text1"/>
                              </w:rPr>
                              <w:t xml:space="preserve"> development</w:t>
                            </w:r>
                            <w:r>
                              <w:rPr>
                                <w:color w:val="000000" w:themeColor="text1"/>
                              </w:rPr>
                              <w:t xml:space="preserve"> is supported</w:t>
                            </w:r>
                            <w:r w:rsidR="001D78D1">
                              <w:rPr>
                                <w:color w:val="000000" w:themeColor="text1"/>
                              </w:rPr>
                              <w:t xml:space="preserve"> by</w:t>
                            </w:r>
                            <w:r w:rsidR="00CF2DFB">
                              <w:rPr>
                                <w:color w:val="000000" w:themeColor="text1"/>
                              </w:rPr>
                              <w:t xml:space="preserve"> the Research Innovation and </w:t>
                            </w:r>
                            <w:r w:rsidR="00954ADB">
                              <w:rPr>
                                <w:color w:val="000000" w:themeColor="text1"/>
                              </w:rPr>
                              <w:t>Impact team</w:t>
                            </w:r>
                            <w:r w:rsidR="00132652">
                              <w:rPr>
                                <w:color w:val="000000" w:themeColor="text1"/>
                              </w:rPr>
                              <w:t xml:space="preserve">. </w:t>
                            </w:r>
                            <w:r w:rsidR="00D160C2">
                              <w:rPr>
                                <w:color w:val="000000" w:themeColor="text1"/>
                              </w:rPr>
                              <w:t xml:space="preserve">Collaborations between </w:t>
                            </w:r>
                            <w:r w:rsidR="00491CCE">
                              <w:rPr>
                                <w:color w:val="000000" w:themeColor="text1"/>
                              </w:rPr>
                              <w:t>community</w:t>
                            </w:r>
                            <w:r w:rsidR="00132652">
                              <w:rPr>
                                <w:color w:val="000000" w:themeColor="text1"/>
                              </w:rPr>
                              <w:t xml:space="preserve"> </w:t>
                            </w:r>
                            <w:r w:rsidR="00D160C2">
                              <w:rPr>
                                <w:color w:val="000000" w:themeColor="text1"/>
                              </w:rPr>
                              <w:t>and</w:t>
                            </w:r>
                            <w:r w:rsidR="00132652">
                              <w:rPr>
                                <w:color w:val="000000" w:themeColor="text1"/>
                              </w:rPr>
                              <w:t xml:space="preserve"> Massey University researchers</w:t>
                            </w:r>
                          </w:p>
                          <w:p w14:paraId="4D0AC6AB" w14:textId="77777777" w:rsidR="00954ADB" w:rsidRPr="00335C89" w:rsidRDefault="00954ADB" w:rsidP="002F0F0E">
                            <w:pPr>
                              <w:spacing w:after="0"/>
                              <w:jc w:val="center"/>
                              <w:rPr>
                                <w:color w:val="000000" w:themeColor="text1"/>
                              </w:rPr>
                            </w:pPr>
                          </w:p>
                          <w:p w14:paraId="752158A1" w14:textId="77777777" w:rsidR="00DB189A" w:rsidRDefault="00DB189A" w:rsidP="002F0F0E">
                            <w:pPr>
                              <w:spacing w:after="0"/>
                              <w:jc w:val="center"/>
                              <w:rPr>
                                <w:b/>
                                <w:bCs/>
                                <w:color w:val="000000" w:themeColor="text1"/>
                              </w:rPr>
                            </w:pPr>
                          </w:p>
                          <w:p w14:paraId="3E0E5D80" w14:textId="77777777" w:rsidR="00EE07AE" w:rsidRDefault="00EE07AE" w:rsidP="002F0F0E">
                            <w:pPr>
                              <w:spacing w:after="0"/>
                              <w:jc w:val="center"/>
                              <w:rPr>
                                <w:b/>
                                <w:bCs/>
                                <w:color w:val="000000" w:themeColor="text1"/>
                              </w:rPr>
                            </w:pPr>
                          </w:p>
                          <w:p w14:paraId="5D4B5C7F" w14:textId="3AD406AD" w:rsidR="002F0F0E" w:rsidRPr="002F0F0E" w:rsidRDefault="002F0F0E" w:rsidP="002F0F0E">
                            <w:pPr>
                              <w:spacing w:after="0"/>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C24FA" id="Rectangle: Rounded Corners 3" o:spid="_x0000_s1027" style="position:absolute;left:0;text-align:left;margin-left:0;margin-top:2.05pt;width:431.4pt;height:75.1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" fillcolor="white [3212]" strokecolor="#1f4d78 [1604]" strokeweight="1pt">
                <v:stroke joinstyle="miter"/>
                <v:textbox>
                  <w:txbxContent>
                    <w:p w14:paraId="7661F264" w14:textId="70098161" w:rsidR="00026607" w:rsidRDefault="00DB189A" w:rsidP="002F0F0E">
                      <w:pPr>
                        <w:spacing w:after="0"/>
                        <w:jc w:val="center"/>
                        <w:rPr>
                          <w:b/>
                          <w:bCs/>
                          <w:color w:val="000000" w:themeColor="text1"/>
                        </w:rPr>
                      </w:pPr>
                      <w:r>
                        <w:rPr>
                          <w:b/>
                          <w:bCs/>
                          <w:color w:val="000000" w:themeColor="text1"/>
                        </w:rPr>
                        <w:t xml:space="preserve">Project </w:t>
                      </w:r>
                      <w:r w:rsidR="00F43403">
                        <w:rPr>
                          <w:b/>
                          <w:bCs/>
                          <w:color w:val="000000" w:themeColor="text1"/>
                        </w:rPr>
                        <w:t>Idea</w:t>
                      </w:r>
                      <w:r>
                        <w:rPr>
                          <w:b/>
                          <w:bCs/>
                          <w:color w:val="000000" w:themeColor="text1"/>
                        </w:rPr>
                        <w:t>s</w:t>
                      </w:r>
                      <w:r w:rsidR="00F43403">
                        <w:rPr>
                          <w:b/>
                          <w:bCs/>
                          <w:color w:val="000000" w:themeColor="text1"/>
                        </w:rPr>
                        <w:t xml:space="preserve"> </w:t>
                      </w:r>
                      <w:r w:rsidR="006117DA">
                        <w:rPr>
                          <w:b/>
                          <w:bCs/>
                          <w:color w:val="000000" w:themeColor="text1"/>
                        </w:rPr>
                        <w:t xml:space="preserve">support </w:t>
                      </w:r>
                      <w:r>
                        <w:rPr>
                          <w:b/>
                          <w:bCs/>
                          <w:color w:val="000000" w:themeColor="text1"/>
                        </w:rPr>
                        <w:t>&amp;</w:t>
                      </w:r>
                      <w:r w:rsidR="00C95817">
                        <w:rPr>
                          <w:b/>
                          <w:bCs/>
                          <w:color w:val="000000" w:themeColor="text1"/>
                        </w:rPr>
                        <w:t xml:space="preserve"> application</w:t>
                      </w:r>
                      <w:r>
                        <w:rPr>
                          <w:b/>
                          <w:bCs/>
                          <w:color w:val="000000" w:themeColor="text1"/>
                        </w:rPr>
                        <w:t xml:space="preserve"> development</w:t>
                      </w:r>
                    </w:p>
                    <w:p w14:paraId="68F6EB77" w14:textId="7B4AED5A" w:rsidR="00DB189A" w:rsidRDefault="001824D9" w:rsidP="002F0F0E">
                      <w:pPr>
                        <w:spacing w:after="0"/>
                        <w:jc w:val="center"/>
                        <w:rPr>
                          <w:color w:val="000000" w:themeColor="text1"/>
                        </w:rPr>
                      </w:pPr>
                      <w:r>
                        <w:rPr>
                          <w:color w:val="000000" w:themeColor="text1"/>
                        </w:rPr>
                        <w:t>Opportunity to a</w:t>
                      </w:r>
                      <w:r w:rsidR="00F627FB" w:rsidRPr="00335C89">
                        <w:rPr>
                          <w:color w:val="000000" w:themeColor="text1"/>
                        </w:rPr>
                        <w:t>ttend a</w:t>
                      </w:r>
                      <w:r w:rsidR="0030299A">
                        <w:rPr>
                          <w:color w:val="000000" w:themeColor="text1"/>
                        </w:rPr>
                        <w:t xml:space="preserve">n in person </w:t>
                      </w:r>
                      <w:r w:rsidR="00F627FB" w:rsidRPr="00335C89">
                        <w:rPr>
                          <w:color w:val="000000" w:themeColor="text1"/>
                        </w:rPr>
                        <w:t>or a</w:t>
                      </w:r>
                      <w:r w:rsidR="00335C89">
                        <w:rPr>
                          <w:color w:val="000000" w:themeColor="text1"/>
                        </w:rPr>
                        <w:t>n</w:t>
                      </w:r>
                      <w:r w:rsidR="00F627FB" w:rsidRPr="00335C89">
                        <w:rPr>
                          <w:color w:val="000000" w:themeColor="text1"/>
                        </w:rPr>
                        <w:t xml:space="preserve"> online</w:t>
                      </w:r>
                      <w:r w:rsidR="0030299A">
                        <w:rPr>
                          <w:color w:val="000000" w:themeColor="text1"/>
                        </w:rPr>
                        <w:t xml:space="preserve"> Hui/</w:t>
                      </w:r>
                      <w:r w:rsidR="00F627FB" w:rsidRPr="00335C89">
                        <w:rPr>
                          <w:color w:val="000000" w:themeColor="text1"/>
                        </w:rPr>
                        <w:t xml:space="preserve">meeting to </w:t>
                      </w:r>
                      <w:r>
                        <w:rPr>
                          <w:color w:val="000000" w:themeColor="text1"/>
                        </w:rPr>
                        <w:t xml:space="preserve">discuss the </w:t>
                      </w:r>
                      <w:r w:rsidR="003C523A">
                        <w:rPr>
                          <w:color w:val="000000" w:themeColor="text1"/>
                        </w:rPr>
                        <w:t>fit of</w:t>
                      </w:r>
                      <w:r w:rsidR="00F627FB" w:rsidRPr="00335C89">
                        <w:rPr>
                          <w:color w:val="000000" w:themeColor="text1"/>
                        </w:rPr>
                        <w:t xml:space="preserve"> your idea</w:t>
                      </w:r>
                      <w:r w:rsidR="003C523A">
                        <w:rPr>
                          <w:color w:val="000000" w:themeColor="text1"/>
                        </w:rPr>
                        <w:t xml:space="preserve"> with the fund priorities</w:t>
                      </w:r>
                      <w:r w:rsidR="00F627FB" w:rsidRPr="00335C89">
                        <w:rPr>
                          <w:color w:val="000000" w:themeColor="text1"/>
                        </w:rPr>
                        <w:t xml:space="preserve">. </w:t>
                      </w:r>
                    </w:p>
                    <w:p w14:paraId="2F83B86E" w14:textId="268037B6" w:rsidR="0030299A" w:rsidRDefault="003C523A" w:rsidP="002F0F0E">
                      <w:pPr>
                        <w:spacing w:after="0"/>
                        <w:jc w:val="center"/>
                        <w:rPr>
                          <w:color w:val="000000" w:themeColor="text1"/>
                        </w:rPr>
                      </w:pPr>
                      <w:r>
                        <w:rPr>
                          <w:color w:val="000000" w:themeColor="text1"/>
                        </w:rPr>
                        <w:t>Feedback on application</w:t>
                      </w:r>
                      <w:r w:rsidR="00C63161">
                        <w:rPr>
                          <w:color w:val="000000" w:themeColor="text1"/>
                        </w:rPr>
                        <w:t xml:space="preserve"> development</w:t>
                      </w:r>
                      <w:r>
                        <w:rPr>
                          <w:color w:val="000000" w:themeColor="text1"/>
                        </w:rPr>
                        <w:t xml:space="preserve"> is supported</w:t>
                      </w:r>
                      <w:r w:rsidR="001D78D1">
                        <w:rPr>
                          <w:color w:val="000000" w:themeColor="text1"/>
                        </w:rPr>
                        <w:t xml:space="preserve"> by</w:t>
                      </w:r>
                      <w:r w:rsidR="00CF2DFB">
                        <w:rPr>
                          <w:color w:val="000000" w:themeColor="text1"/>
                        </w:rPr>
                        <w:t xml:space="preserve"> the Research Innovation and </w:t>
                      </w:r>
                      <w:r w:rsidR="00954ADB">
                        <w:rPr>
                          <w:color w:val="000000" w:themeColor="text1"/>
                        </w:rPr>
                        <w:t>Impact team</w:t>
                      </w:r>
                      <w:r w:rsidR="00132652">
                        <w:rPr>
                          <w:color w:val="000000" w:themeColor="text1"/>
                        </w:rPr>
                        <w:t xml:space="preserve">. </w:t>
                      </w:r>
                      <w:r w:rsidR="00D160C2">
                        <w:rPr>
                          <w:color w:val="000000" w:themeColor="text1"/>
                        </w:rPr>
                        <w:t xml:space="preserve">Collaborations between </w:t>
                      </w:r>
                      <w:r w:rsidR="00491CCE">
                        <w:rPr>
                          <w:color w:val="000000" w:themeColor="text1"/>
                        </w:rPr>
                        <w:t>community</w:t>
                      </w:r>
                      <w:r w:rsidR="00132652">
                        <w:rPr>
                          <w:color w:val="000000" w:themeColor="text1"/>
                        </w:rPr>
                        <w:t xml:space="preserve"> </w:t>
                      </w:r>
                      <w:r w:rsidR="00D160C2">
                        <w:rPr>
                          <w:color w:val="000000" w:themeColor="text1"/>
                        </w:rPr>
                        <w:t>and</w:t>
                      </w:r>
                      <w:r w:rsidR="00132652">
                        <w:rPr>
                          <w:color w:val="000000" w:themeColor="text1"/>
                        </w:rPr>
                        <w:t xml:space="preserve"> Massey University researchers</w:t>
                      </w:r>
                    </w:p>
                    <w:p w14:paraId="4D0AC6AB" w14:textId="77777777" w:rsidR="00954ADB" w:rsidRPr="00335C89" w:rsidRDefault="00954ADB" w:rsidP="002F0F0E">
                      <w:pPr>
                        <w:spacing w:after="0"/>
                        <w:jc w:val="center"/>
                        <w:rPr>
                          <w:color w:val="000000" w:themeColor="text1"/>
                        </w:rPr>
                      </w:pPr>
                    </w:p>
                    <w:p w14:paraId="752158A1" w14:textId="77777777" w:rsidR="00DB189A" w:rsidRDefault="00DB189A" w:rsidP="002F0F0E">
                      <w:pPr>
                        <w:spacing w:after="0"/>
                        <w:jc w:val="center"/>
                        <w:rPr>
                          <w:b/>
                          <w:bCs/>
                          <w:color w:val="000000" w:themeColor="text1"/>
                        </w:rPr>
                      </w:pPr>
                    </w:p>
                    <w:p w14:paraId="3E0E5D80" w14:textId="77777777" w:rsidR="00EE07AE" w:rsidRDefault="00EE07AE" w:rsidP="002F0F0E">
                      <w:pPr>
                        <w:spacing w:after="0"/>
                        <w:jc w:val="center"/>
                        <w:rPr>
                          <w:b/>
                          <w:bCs/>
                          <w:color w:val="000000" w:themeColor="text1"/>
                        </w:rPr>
                      </w:pPr>
                    </w:p>
                    <w:p w14:paraId="5D4B5C7F" w14:textId="3AD406AD" w:rsidR="002F0F0E" w:rsidRPr="002F0F0E" w:rsidRDefault="002F0F0E" w:rsidP="002F0F0E">
                      <w:pPr>
                        <w:spacing w:after="0"/>
                        <w:jc w:val="center"/>
                        <w:rPr>
                          <w:b/>
                          <w:bCs/>
                          <w:color w:val="000000" w:themeColor="text1"/>
                        </w:rPr>
                      </w:pPr>
                    </w:p>
                  </w:txbxContent>
                </v:textbox>
                <w10:wrap anchorx="margin"/>
              </v:roundrect>
            </w:pict>
          </mc:Fallback>
        </mc:AlternateContent>
      </w:r>
    </w:p>
    <w:p w14:paraId="1217766F" w14:textId="292728DD" w:rsidR="00026607" w:rsidRDefault="00026607" w:rsidP="00026607">
      <w:pPr>
        <w:spacing w:after="120"/>
        <w:jc w:val="both"/>
        <w:rPr>
          <w:b/>
          <w:color w:val="5B9BD5" w:themeColor="accent1"/>
          <w:sz w:val="24"/>
          <w:szCs w:val="24"/>
        </w:rPr>
      </w:pPr>
    </w:p>
    <w:p w14:paraId="5E576406" w14:textId="59A52DCB" w:rsidR="00026607" w:rsidRDefault="00026607" w:rsidP="00026607">
      <w:pPr>
        <w:spacing w:after="120"/>
        <w:jc w:val="both"/>
        <w:rPr>
          <w:b/>
          <w:color w:val="5B9BD5" w:themeColor="accent1"/>
          <w:sz w:val="24"/>
          <w:szCs w:val="24"/>
        </w:rPr>
      </w:pPr>
    </w:p>
    <w:p w14:paraId="30DAA900" w14:textId="04DDBC06" w:rsidR="00026607" w:rsidRDefault="00804A6A"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49" behindDoc="0" locked="0" layoutInCell="1" allowOverlap="1" wp14:anchorId="08B8C6C7" wp14:editId="77510220">
                <wp:simplePos x="0" y="0"/>
                <wp:positionH relativeFrom="column">
                  <wp:posOffset>2735414</wp:posOffset>
                </wp:positionH>
                <wp:positionV relativeFrom="paragraph">
                  <wp:posOffset>152841</wp:posOffset>
                </wp:positionV>
                <wp:extent cx="0" cy="228600"/>
                <wp:effectExtent l="95250" t="0" r="57150" b="38100"/>
                <wp:wrapNone/>
                <wp:docPr id="11" name="Straight Arrow Connector 11"/>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1E069" id="Straight Arrow Connector 11" o:spid="_x0000_s1026" type="#_x0000_t32" style="position:absolute;margin-left:215.4pt;margin-top:12.05pt;width:0;height:18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" strokecolor="#2e74b5 [2404]" strokeweight="3pt">
                <v:stroke endarrow="block" joinstyle="miter"/>
              </v:shape>
            </w:pict>
          </mc:Fallback>
        </mc:AlternateContent>
      </w:r>
    </w:p>
    <w:p w14:paraId="38B54D73" w14:textId="5A871FD1" w:rsidR="00026607" w:rsidRDefault="00F00396"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45" behindDoc="0" locked="0" layoutInCell="1" allowOverlap="1" wp14:anchorId="473262B1" wp14:editId="2DAEA638">
                <wp:simplePos x="0" y="0"/>
                <wp:positionH relativeFrom="column">
                  <wp:posOffset>23522</wp:posOffset>
                </wp:positionH>
                <wp:positionV relativeFrom="paragraph">
                  <wp:posOffset>126254</wp:posOffset>
                </wp:positionV>
                <wp:extent cx="5471160" cy="890546"/>
                <wp:effectExtent l="0" t="0" r="15240" b="24130"/>
                <wp:wrapNone/>
                <wp:docPr id="23" name="Rectangle: Rounded Corners 23"/>
                <wp:cNvGraphicFramePr/>
                <a:graphic xmlns:a="http://schemas.openxmlformats.org/drawingml/2006/main">
                  <a:graphicData uri="http://schemas.microsoft.com/office/word/2010/wordprocessingShape">
                    <wps:wsp>
                      <wps:cNvSpPr/>
                      <wps:spPr>
                        <a:xfrm>
                          <a:off x="0" y="0"/>
                          <a:ext cx="5471160" cy="89054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1CC38" w14:textId="77777777" w:rsidR="00804A6A" w:rsidRPr="00804A6A" w:rsidRDefault="00804A6A" w:rsidP="00804A6A">
                            <w:pPr>
                              <w:spacing w:after="0"/>
                              <w:jc w:val="center"/>
                              <w:rPr>
                                <w:b/>
                                <w:color w:val="000000" w:themeColor="text1"/>
                              </w:rPr>
                            </w:pPr>
                            <w:r w:rsidRPr="00804A6A">
                              <w:rPr>
                                <w:b/>
                                <w:color w:val="000000" w:themeColor="text1"/>
                              </w:rPr>
                              <w:t>You complete and submit your application via the online application platform</w:t>
                            </w:r>
                          </w:p>
                          <w:p w14:paraId="49E450BE" w14:textId="77777777" w:rsidR="00804A6A" w:rsidRPr="00804A6A" w:rsidRDefault="00804A6A" w:rsidP="00804A6A">
                            <w:pPr>
                              <w:spacing w:after="0"/>
                              <w:jc w:val="center"/>
                              <w:rPr>
                                <w:color w:val="000000" w:themeColor="text1"/>
                              </w:rPr>
                            </w:pPr>
                            <w:r w:rsidRPr="00804A6A">
                              <w:rPr>
                                <w:color w:val="000000" w:themeColor="text1"/>
                              </w:rPr>
                              <w:t>Read these guidelines before submitting your application.  Further information can be found on the websites of the Bashford-Nicholls Trust and Massey University.  Note: any information additional to the guidelines will be published on the websites.</w:t>
                            </w:r>
                          </w:p>
                          <w:p w14:paraId="07D0F56D" w14:textId="18D54294" w:rsidR="00026607" w:rsidRPr="00595B77" w:rsidRDefault="00026607" w:rsidP="00026607">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262B1" id="Rectangle: Rounded Corners 23" o:spid="_x0000_s1028" style="position:absolute;left:0;text-align:left;margin-left:1.85pt;margin-top:9.95pt;width:430.8pt;height:70.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" fillcolor="white [3212]" strokecolor="#1f4d78 [1604]" strokeweight="1pt">
                <v:stroke joinstyle="miter"/>
                <v:textbox>
                  <w:txbxContent>
                    <w:p w14:paraId="3361CC38" w14:textId="77777777" w:rsidR="00804A6A" w:rsidRPr="00804A6A" w:rsidRDefault="00804A6A" w:rsidP="00804A6A">
                      <w:pPr>
                        <w:spacing w:after="0"/>
                        <w:jc w:val="center"/>
                        <w:rPr>
                          <w:b/>
                          <w:color w:val="000000" w:themeColor="text1"/>
                        </w:rPr>
                      </w:pPr>
                      <w:r w:rsidRPr="00804A6A">
                        <w:rPr>
                          <w:b/>
                          <w:color w:val="000000" w:themeColor="text1"/>
                        </w:rPr>
                        <w:t xml:space="preserve">You complete and submit your application via the online application </w:t>
                      </w:r>
                      <w:proofErr w:type="gramStart"/>
                      <w:r w:rsidRPr="00804A6A">
                        <w:rPr>
                          <w:b/>
                          <w:color w:val="000000" w:themeColor="text1"/>
                        </w:rPr>
                        <w:t>platform</w:t>
                      </w:r>
                      <w:proofErr w:type="gramEnd"/>
                    </w:p>
                    <w:p w14:paraId="49E450BE" w14:textId="77777777" w:rsidR="00804A6A" w:rsidRPr="00804A6A" w:rsidRDefault="00804A6A" w:rsidP="00804A6A">
                      <w:pPr>
                        <w:spacing w:after="0"/>
                        <w:jc w:val="center"/>
                        <w:rPr>
                          <w:color w:val="000000" w:themeColor="text1"/>
                        </w:rPr>
                      </w:pPr>
                      <w:r w:rsidRPr="00804A6A">
                        <w:rPr>
                          <w:color w:val="000000" w:themeColor="text1"/>
                        </w:rPr>
                        <w:t>Read these guidelines before submitting your application.  Further information can be found on the websites of the Bashford-Nicholls Trust and Massey University.  Note: any information additional to the guidelines will be published on the websites.</w:t>
                      </w:r>
                    </w:p>
                    <w:p w14:paraId="07D0F56D" w14:textId="18D54294" w:rsidR="00026607" w:rsidRPr="00595B77" w:rsidRDefault="00026607" w:rsidP="00026607">
                      <w:pPr>
                        <w:spacing w:after="0"/>
                        <w:jc w:val="center"/>
                        <w:rPr>
                          <w:color w:val="000000" w:themeColor="text1"/>
                        </w:rPr>
                      </w:pPr>
                    </w:p>
                  </w:txbxContent>
                </v:textbox>
              </v:roundrect>
            </w:pict>
          </mc:Fallback>
        </mc:AlternateContent>
      </w:r>
    </w:p>
    <w:p w14:paraId="3FB31173" w14:textId="448F2349" w:rsidR="00026607" w:rsidRDefault="00026607" w:rsidP="00026607">
      <w:pPr>
        <w:spacing w:after="120"/>
        <w:jc w:val="both"/>
        <w:rPr>
          <w:b/>
          <w:color w:val="5B9BD5" w:themeColor="accent1"/>
          <w:sz w:val="24"/>
          <w:szCs w:val="24"/>
        </w:rPr>
      </w:pPr>
    </w:p>
    <w:p w14:paraId="5238BA5D" w14:textId="65525E05" w:rsidR="00026607" w:rsidRDefault="00026607" w:rsidP="00026607">
      <w:pPr>
        <w:spacing w:after="120"/>
        <w:jc w:val="both"/>
        <w:rPr>
          <w:b/>
          <w:color w:val="5B9BD5" w:themeColor="accent1"/>
          <w:sz w:val="24"/>
          <w:szCs w:val="24"/>
        </w:rPr>
      </w:pPr>
    </w:p>
    <w:p w14:paraId="23EDD6A9" w14:textId="74D2E43D" w:rsidR="00026607" w:rsidRDefault="00804A6A"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51" behindDoc="0" locked="0" layoutInCell="1" allowOverlap="1" wp14:anchorId="53A17B0D" wp14:editId="0132F868">
                <wp:simplePos x="0" y="0"/>
                <wp:positionH relativeFrom="column">
                  <wp:posOffset>2766419</wp:posOffset>
                </wp:positionH>
                <wp:positionV relativeFrom="paragraph">
                  <wp:posOffset>170400</wp:posOffset>
                </wp:positionV>
                <wp:extent cx="0" cy="228600"/>
                <wp:effectExtent l="95250" t="0" r="57150" b="3810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924EF" id="Straight Arrow Connector 13" o:spid="_x0000_s1026" type="#_x0000_t32" style="position:absolute;margin-left:217.85pt;margin-top:13.4pt;width:0;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" strokecolor="#2e74b5 [2404]" strokeweight="3pt">
                <v:stroke endarrow="block" joinstyle="miter"/>
              </v:shape>
            </w:pict>
          </mc:Fallback>
        </mc:AlternateContent>
      </w:r>
    </w:p>
    <w:p w14:paraId="16C80C37" w14:textId="08F79B6B" w:rsidR="00026607" w:rsidRDefault="00804A6A"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46" behindDoc="0" locked="0" layoutInCell="1" allowOverlap="1" wp14:anchorId="380E22E7" wp14:editId="180688C8">
                <wp:simplePos x="0" y="0"/>
                <wp:positionH relativeFrom="margin">
                  <wp:align>left</wp:align>
                </wp:positionH>
                <wp:positionV relativeFrom="paragraph">
                  <wp:posOffset>164356</wp:posOffset>
                </wp:positionV>
                <wp:extent cx="5471160" cy="1129085"/>
                <wp:effectExtent l="0" t="0" r="15240" b="13970"/>
                <wp:wrapNone/>
                <wp:docPr id="5" name="Rectangle: Rounded Corners 5"/>
                <wp:cNvGraphicFramePr/>
                <a:graphic xmlns:a="http://schemas.openxmlformats.org/drawingml/2006/main">
                  <a:graphicData uri="http://schemas.microsoft.com/office/word/2010/wordprocessingShape">
                    <wps:wsp>
                      <wps:cNvSpPr/>
                      <wps:spPr>
                        <a:xfrm>
                          <a:off x="0" y="0"/>
                          <a:ext cx="5471160" cy="11290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32E11B" w14:textId="77777777" w:rsidR="00933066" w:rsidRPr="00933066" w:rsidRDefault="00933066" w:rsidP="00933066">
                            <w:pPr>
                              <w:spacing w:after="0"/>
                              <w:jc w:val="center"/>
                              <w:rPr>
                                <w:b/>
                                <w:color w:val="000000" w:themeColor="text1"/>
                              </w:rPr>
                            </w:pPr>
                            <w:r w:rsidRPr="00933066">
                              <w:rPr>
                                <w:b/>
                                <w:color w:val="000000" w:themeColor="text1"/>
                              </w:rPr>
                              <w:t>The Award Committee assesses all applications</w:t>
                            </w:r>
                          </w:p>
                          <w:p w14:paraId="3EF2BA07" w14:textId="77777777" w:rsidR="00933066" w:rsidRPr="00933066" w:rsidRDefault="00933066" w:rsidP="00933066">
                            <w:pPr>
                              <w:spacing w:after="0"/>
                              <w:jc w:val="center"/>
                              <w:rPr>
                                <w:color w:val="000000" w:themeColor="text1"/>
                              </w:rPr>
                            </w:pPr>
                            <w:r w:rsidRPr="00933066">
                              <w:rPr>
                                <w:color w:val="000000" w:themeColor="text1"/>
                              </w:rPr>
                              <w:t>All applications will be considered against the eligibility criteria.  If eligible, the application will then be considered against the Award assessment criteria and purpose, including an overall consideration of value for money and a comparison with other applications.  The Committee may request an interview with applicants as part of the assessment process.</w:t>
                            </w:r>
                          </w:p>
                          <w:p w14:paraId="3DAD42FA" w14:textId="4867E116" w:rsidR="00026607" w:rsidRPr="00595B77" w:rsidRDefault="00026607" w:rsidP="00026607">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E22E7" id="Rectangle: Rounded Corners 5" o:spid="_x0000_s1029" style="position:absolute;left:0;text-align:left;margin-left:0;margin-top:12.95pt;width:430.8pt;height:88.9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" fillcolor="white [3212]" strokecolor="#1f4d78 [1604]" strokeweight="1pt">
                <v:stroke joinstyle="miter"/>
                <v:textbox>
                  <w:txbxContent>
                    <w:p w14:paraId="5432E11B" w14:textId="77777777" w:rsidR="00933066" w:rsidRPr="00933066" w:rsidRDefault="00933066" w:rsidP="00933066">
                      <w:pPr>
                        <w:spacing w:after="0"/>
                        <w:jc w:val="center"/>
                        <w:rPr>
                          <w:b/>
                          <w:color w:val="000000" w:themeColor="text1"/>
                        </w:rPr>
                      </w:pPr>
                      <w:r w:rsidRPr="00933066">
                        <w:rPr>
                          <w:b/>
                          <w:color w:val="000000" w:themeColor="text1"/>
                        </w:rPr>
                        <w:t xml:space="preserve">The Award Committee assesses all </w:t>
                      </w:r>
                      <w:proofErr w:type="gramStart"/>
                      <w:r w:rsidRPr="00933066">
                        <w:rPr>
                          <w:b/>
                          <w:color w:val="000000" w:themeColor="text1"/>
                        </w:rPr>
                        <w:t>applications</w:t>
                      </w:r>
                      <w:proofErr w:type="gramEnd"/>
                    </w:p>
                    <w:p w14:paraId="3EF2BA07" w14:textId="77777777" w:rsidR="00933066" w:rsidRPr="00933066" w:rsidRDefault="00933066" w:rsidP="00933066">
                      <w:pPr>
                        <w:spacing w:after="0"/>
                        <w:jc w:val="center"/>
                        <w:rPr>
                          <w:color w:val="000000" w:themeColor="text1"/>
                        </w:rPr>
                      </w:pPr>
                      <w:r w:rsidRPr="00933066">
                        <w:rPr>
                          <w:color w:val="000000" w:themeColor="text1"/>
                        </w:rPr>
                        <w:t>All applications will be considered against the eligibility criteria.  If eligible, the application will then be considered against the Award assessment criteria and purpose, including an overall consideration of value for money and a comparison with other applications.  The Committee may request an interview with applicants as part of the assessment process.</w:t>
                      </w:r>
                    </w:p>
                    <w:p w14:paraId="3DAD42FA" w14:textId="4867E116" w:rsidR="00026607" w:rsidRPr="00595B77" w:rsidRDefault="00026607" w:rsidP="00026607">
                      <w:pPr>
                        <w:spacing w:after="0"/>
                        <w:jc w:val="center"/>
                        <w:rPr>
                          <w:color w:val="000000" w:themeColor="text1"/>
                        </w:rPr>
                      </w:pPr>
                    </w:p>
                  </w:txbxContent>
                </v:textbox>
                <w10:wrap anchorx="margin"/>
              </v:roundrect>
            </w:pict>
          </mc:Fallback>
        </mc:AlternateContent>
      </w:r>
    </w:p>
    <w:p w14:paraId="75DFEFD7" w14:textId="5F7790B7" w:rsidR="00026607" w:rsidRDefault="00026607" w:rsidP="00026607">
      <w:pPr>
        <w:spacing w:after="120"/>
        <w:jc w:val="both"/>
        <w:rPr>
          <w:b/>
          <w:color w:val="5B9BD5" w:themeColor="accent1"/>
          <w:sz w:val="24"/>
          <w:szCs w:val="24"/>
        </w:rPr>
      </w:pPr>
    </w:p>
    <w:p w14:paraId="5F9204AC" w14:textId="3405DEEE" w:rsidR="00026607" w:rsidRDefault="00026607" w:rsidP="00026607">
      <w:pPr>
        <w:spacing w:after="120"/>
        <w:jc w:val="both"/>
        <w:rPr>
          <w:b/>
          <w:color w:val="5B9BD5" w:themeColor="accent1"/>
          <w:sz w:val="24"/>
          <w:szCs w:val="24"/>
        </w:rPr>
      </w:pPr>
    </w:p>
    <w:p w14:paraId="090CC836" w14:textId="4D169275" w:rsidR="00026607" w:rsidRDefault="00026607" w:rsidP="00026607">
      <w:pPr>
        <w:spacing w:after="120"/>
        <w:jc w:val="both"/>
        <w:rPr>
          <w:b/>
          <w:color w:val="5B9BD5" w:themeColor="accent1"/>
          <w:sz w:val="24"/>
          <w:szCs w:val="24"/>
        </w:rPr>
      </w:pPr>
    </w:p>
    <w:p w14:paraId="4CB01786" w14:textId="1C451684" w:rsidR="00026607" w:rsidRDefault="00026607" w:rsidP="00026607">
      <w:pPr>
        <w:spacing w:after="120"/>
        <w:jc w:val="both"/>
        <w:rPr>
          <w:b/>
          <w:color w:val="5B9BD5" w:themeColor="accent1"/>
          <w:sz w:val="24"/>
          <w:szCs w:val="24"/>
        </w:rPr>
      </w:pPr>
    </w:p>
    <w:p w14:paraId="3C8DE39F" w14:textId="5E9707F8" w:rsidR="00026607" w:rsidRDefault="00F00396"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47" behindDoc="0" locked="0" layoutInCell="1" allowOverlap="1" wp14:anchorId="448AA818" wp14:editId="5EA30656">
                <wp:simplePos x="0" y="0"/>
                <wp:positionH relativeFrom="column">
                  <wp:posOffset>0</wp:posOffset>
                </wp:positionH>
                <wp:positionV relativeFrom="paragraph">
                  <wp:posOffset>165735</wp:posOffset>
                </wp:positionV>
                <wp:extent cx="5471160" cy="800100"/>
                <wp:effectExtent l="0" t="0" r="15240" b="19050"/>
                <wp:wrapNone/>
                <wp:docPr id="22" name="Rectangle: Rounded Corners 22"/>
                <wp:cNvGraphicFramePr/>
                <a:graphic xmlns:a="http://schemas.openxmlformats.org/drawingml/2006/main">
                  <a:graphicData uri="http://schemas.microsoft.com/office/word/2010/wordprocessingShape">
                    <wps:wsp>
                      <wps:cNvSpPr/>
                      <wps:spPr>
                        <a:xfrm>
                          <a:off x="0" y="0"/>
                          <a:ext cx="5471160" cy="800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E7FD83" w14:textId="77777777" w:rsidR="00933066" w:rsidRPr="00933066" w:rsidRDefault="00933066" w:rsidP="00933066">
                            <w:pPr>
                              <w:spacing w:after="0"/>
                              <w:jc w:val="center"/>
                              <w:rPr>
                                <w:b/>
                                <w:color w:val="000000" w:themeColor="text1"/>
                              </w:rPr>
                            </w:pPr>
                            <w:r w:rsidRPr="00933066">
                              <w:rPr>
                                <w:b/>
                                <w:color w:val="000000" w:themeColor="text1"/>
                              </w:rPr>
                              <w:t>The Committee notifies applicants of its decision</w:t>
                            </w:r>
                          </w:p>
                          <w:p w14:paraId="39F54CE7" w14:textId="77777777" w:rsidR="00933066" w:rsidRPr="00933066" w:rsidRDefault="00933066" w:rsidP="00933066">
                            <w:pPr>
                              <w:spacing w:after="0"/>
                              <w:jc w:val="center"/>
                              <w:rPr>
                                <w:color w:val="000000" w:themeColor="text1"/>
                              </w:rPr>
                            </w:pPr>
                            <w:r w:rsidRPr="00933066">
                              <w:rPr>
                                <w:color w:val="000000" w:themeColor="text1"/>
                              </w:rPr>
                              <w:t xml:space="preserve">You will be advised of the outcome of your application.  The Committee may choose to provide specific feedback to unsuccessful applicants.  </w:t>
                            </w:r>
                          </w:p>
                          <w:p w14:paraId="430E5A9C" w14:textId="211AB03E" w:rsidR="00026607" w:rsidRPr="00595B77" w:rsidRDefault="00026607" w:rsidP="00026607">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AA818" id="Rectangle: Rounded Corners 22" o:spid="_x0000_s1030" style="position:absolute;left:0;text-align:left;margin-left:0;margin-top:13.05pt;width:430.8pt;height:6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" fillcolor="white [3212]" strokecolor="#1f4d78 [1604]" strokeweight="1pt">
                <v:stroke joinstyle="miter"/>
                <v:textbox>
                  <w:txbxContent>
                    <w:p w14:paraId="17E7FD83" w14:textId="77777777" w:rsidR="00933066" w:rsidRPr="00933066" w:rsidRDefault="00933066" w:rsidP="00933066">
                      <w:pPr>
                        <w:spacing w:after="0"/>
                        <w:jc w:val="center"/>
                        <w:rPr>
                          <w:b/>
                          <w:color w:val="000000" w:themeColor="text1"/>
                        </w:rPr>
                      </w:pPr>
                      <w:r w:rsidRPr="00933066">
                        <w:rPr>
                          <w:b/>
                          <w:color w:val="000000" w:themeColor="text1"/>
                        </w:rPr>
                        <w:t xml:space="preserve">The Committee notifies applicants of its </w:t>
                      </w:r>
                      <w:proofErr w:type="gramStart"/>
                      <w:r w:rsidRPr="00933066">
                        <w:rPr>
                          <w:b/>
                          <w:color w:val="000000" w:themeColor="text1"/>
                        </w:rPr>
                        <w:t>decision</w:t>
                      </w:r>
                      <w:proofErr w:type="gramEnd"/>
                    </w:p>
                    <w:p w14:paraId="39F54CE7" w14:textId="77777777" w:rsidR="00933066" w:rsidRPr="00933066" w:rsidRDefault="00933066" w:rsidP="00933066">
                      <w:pPr>
                        <w:spacing w:after="0"/>
                        <w:jc w:val="center"/>
                        <w:rPr>
                          <w:color w:val="000000" w:themeColor="text1"/>
                        </w:rPr>
                      </w:pPr>
                      <w:r w:rsidRPr="00933066">
                        <w:rPr>
                          <w:color w:val="000000" w:themeColor="text1"/>
                        </w:rPr>
                        <w:t xml:space="preserve">You will be advised of the outcome of your application.  The Committee may choose to provide specific feedback to unsuccessful applicants.  </w:t>
                      </w:r>
                    </w:p>
                    <w:p w14:paraId="430E5A9C" w14:textId="211AB03E" w:rsidR="00026607" w:rsidRPr="00595B77" w:rsidRDefault="00026607" w:rsidP="00026607">
                      <w:pPr>
                        <w:spacing w:after="0"/>
                        <w:jc w:val="center"/>
                        <w:rPr>
                          <w:color w:val="000000" w:themeColor="text1"/>
                        </w:rPr>
                      </w:pPr>
                    </w:p>
                  </w:txbxContent>
                </v:textbox>
              </v:roundrect>
            </w:pict>
          </mc:Fallback>
        </mc:AlternateContent>
      </w:r>
    </w:p>
    <w:p w14:paraId="13B56784" w14:textId="4F7869D0" w:rsidR="00026607" w:rsidRPr="0040197B" w:rsidRDefault="00F00396" w:rsidP="00026607">
      <w:pPr>
        <w:spacing w:after="120"/>
        <w:jc w:val="both"/>
        <w:rPr>
          <w:b/>
          <w:color w:val="5B9BD5" w:themeColor="accent1"/>
          <w:sz w:val="24"/>
          <w:szCs w:val="24"/>
        </w:rPr>
      </w:pPr>
      <w:r>
        <w:rPr>
          <w:noProof/>
          <w:lang w:eastAsia="en-NZ"/>
        </w:rPr>
        <mc:AlternateContent>
          <mc:Choice Requires="wps">
            <w:drawing>
              <wp:anchor distT="0" distB="0" distL="114300" distR="114300" simplePos="0" relativeHeight="251658248" behindDoc="0" locked="0" layoutInCell="1" allowOverlap="1" wp14:anchorId="138503A4" wp14:editId="27518749">
                <wp:simplePos x="0" y="0"/>
                <wp:positionH relativeFrom="column">
                  <wp:posOffset>7620</wp:posOffset>
                </wp:positionH>
                <wp:positionV relativeFrom="paragraph">
                  <wp:posOffset>922655</wp:posOffset>
                </wp:positionV>
                <wp:extent cx="5471160" cy="914400"/>
                <wp:effectExtent l="0" t="0" r="15240" b="19050"/>
                <wp:wrapNone/>
                <wp:docPr id="21" name="Rectangle: Rounded Corners 21"/>
                <wp:cNvGraphicFramePr/>
                <a:graphic xmlns:a="http://schemas.openxmlformats.org/drawingml/2006/main">
                  <a:graphicData uri="http://schemas.microsoft.com/office/word/2010/wordprocessingShape">
                    <wps:wsp>
                      <wps:cNvSpPr/>
                      <wps:spPr>
                        <a:xfrm>
                          <a:off x="0" y="0"/>
                          <a:ext cx="5471160" cy="914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C1C96C" w14:textId="77777777" w:rsidR="00933066" w:rsidRPr="00933066" w:rsidRDefault="00933066" w:rsidP="00933066">
                            <w:pPr>
                              <w:spacing w:after="0"/>
                              <w:jc w:val="center"/>
                              <w:rPr>
                                <w:b/>
                                <w:color w:val="000000" w:themeColor="text1"/>
                              </w:rPr>
                            </w:pPr>
                            <w:r w:rsidRPr="00933066">
                              <w:rPr>
                                <w:b/>
                                <w:color w:val="000000" w:themeColor="text1"/>
                              </w:rPr>
                              <w:t>Contracting</w:t>
                            </w:r>
                          </w:p>
                          <w:p w14:paraId="075921AC" w14:textId="77777777" w:rsidR="00933066" w:rsidRPr="00933066" w:rsidRDefault="00933066" w:rsidP="00933066">
                            <w:pPr>
                              <w:spacing w:after="0"/>
                              <w:jc w:val="center"/>
                              <w:rPr>
                                <w:color w:val="000000" w:themeColor="text1"/>
                              </w:rPr>
                            </w:pPr>
                            <w:r w:rsidRPr="00933066">
                              <w:rPr>
                                <w:color w:val="000000" w:themeColor="text1"/>
                              </w:rPr>
                              <w:t xml:space="preserve">Award agreement is developed and signed with successful applicants, including payment and milestone reporting agreements.  </w:t>
                            </w:r>
                          </w:p>
                          <w:p w14:paraId="7DF7D174" w14:textId="0A7F252C" w:rsidR="00026607" w:rsidRPr="00595B77" w:rsidRDefault="00026607" w:rsidP="00026607">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503A4" id="Rectangle: Rounded Corners 21" o:spid="_x0000_s1031" style="position:absolute;left:0;text-align:left;margin-left:.6pt;margin-top:72.65pt;width:430.8pt;height:1in;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" fillcolor="white [3212]" strokecolor="#1f4d78 [1604]" strokeweight="1pt">
                <v:stroke joinstyle="miter"/>
                <v:textbox>
                  <w:txbxContent>
                    <w:p w14:paraId="4AC1C96C" w14:textId="77777777" w:rsidR="00933066" w:rsidRPr="00933066" w:rsidRDefault="00933066" w:rsidP="00933066">
                      <w:pPr>
                        <w:spacing w:after="0"/>
                        <w:jc w:val="center"/>
                        <w:rPr>
                          <w:b/>
                          <w:color w:val="000000" w:themeColor="text1"/>
                        </w:rPr>
                      </w:pPr>
                      <w:r w:rsidRPr="00933066">
                        <w:rPr>
                          <w:b/>
                          <w:color w:val="000000" w:themeColor="text1"/>
                        </w:rPr>
                        <w:t>Contracting</w:t>
                      </w:r>
                    </w:p>
                    <w:p w14:paraId="075921AC" w14:textId="77777777" w:rsidR="00933066" w:rsidRPr="00933066" w:rsidRDefault="00933066" w:rsidP="00933066">
                      <w:pPr>
                        <w:spacing w:after="0"/>
                        <w:jc w:val="center"/>
                        <w:rPr>
                          <w:color w:val="000000" w:themeColor="text1"/>
                        </w:rPr>
                      </w:pPr>
                      <w:r w:rsidRPr="00933066">
                        <w:rPr>
                          <w:color w:val="000000" w:themeColor="text1"/>
                        </w:rPr>
                        <w:t xml:space="preserve">Award agreement is developed and signed with successful applicants, including payment and milestone reporting agreements.  </w:t>
                      </w:r>
                    </w:p>
                    <w:p w14:paraId="7DF7D174" w14:textId="0A7F252C" w:rsidR="00026607" w:rsidRPr="00595B77" w:rsidRDefault="00026607" w:rsidP="00026607">
                      <w:pPr>
                        <w:spacing w:after="0"/>
                        <w:jc w:val="center"/>
                        <w:rPr>
                          <w:color w:val="000000" w:themeColor="text1"/>
                        </w:rPr>
                      </w:pPr>
                    </w:p>
                  </w:txbxContent>
                </v:textbox>
              </v:roundrect>
            </w:pict>
          </mc:Fallback>
        </mc:AlternateContent>
      </w:r>
    </w:p>
    <w:p w14:paraId="2C0E26CA" w14:textId="0881F00E" w:rsidR="00F00396" w:rsidRDefault="00F00396" w:rsidP="00345372">
      <w:pPr>
        <w:keepNext/>
        <w:tabs>
          <w:tab w:val="left" w:pos="940"/>
          <w:tab w:val="left" w:pos="941"/>
        </w:tabs>
        <w:spacing w:after="0"/>
        <w:rPr>
          <w:b/>
          <w:color w:val="5B9BD5" w:themeColor="accent1"/>
          <w:sz w:val="24"/>
          <w:szCs w:val="24"/>
        </w:rPr>
      </w:pPr>
    </w:p>
    <w:p w14:paraId="7BE2ED93" w14:textId="7401A78D" w:rsidR="00F00396" w:rsidRDefault="00F00396" w:rsidP="00345372">
      <w:pPr>
        <w:keepNext/>
        <w:tabs>
          <w:tab w:val="left" w:pos="940"/>
          <w:tab w:val="left" w:pos="941"/>
        </w:tabs>
        <w:spacing w:after="0"/>
        <w:rPr>
          <w:b/>
          <w:color w:val="5B9BD5" w:themeColor="accent1"/>
          <w:sz w:val="24"/>
          <w:szCs w:val="24"/>
        </w:rPr>
      </w:pPr>
    </w:p>
    <w:p w14:paraId="42532C4D" w14:textId="1BCDB10B" w:rsidR="00F00396" w:rsidRDefault="00F00396">
      <w:pPr>
        <w:rPr>
          <w:b/>
          <w:color w:val="5B9BD5" w:themeColor="accent1"/>
          <w:sz w:val="24"/>
          <w:szCs w:val="24"/>
        </w:rPr>
      </w:pPr>
    </w:p>
    <w:p w14:paraId="25B47A21" w14:textId="2F7CB9BC" w:rsidR="00F00396" w:rsidRDefault="00F00396">
      <w:pPr>
        <w:rPr>
          <w:b/>
          <w:color w:val="5B9BD5" w:themeColor="accent1"/>
          <w:sz w:val="24"/>
          <w:szCs w:val="24"/>
        </w:rPr>
      </w:pPr>
    </w:p>
    <w:p w14:paraId="6EE5153A" w14:textId="331C40CE" w:rsidR="00F00396" w:rsidRDefault="00933066">
      <w:pPr>
        <w:rPr>
          <w:b/>
          <w:color w:val="5B9BD5" w:themeColor="accent1"/>
          <w:sz w:val="24"/>
          <w:szCs w:val="24"/>
        </w:rPr>
      </w:pPr>
      <w:r>
        <w:rPr>
          <w:noProof/>
          <w:lang w:eastAsia="en-NZ"/>
        </w:rPr>
        <mc:AlternateContent>
          <mc:Choice Requires="wps">
            <w:drawing>
              <wp:anchor distT="0" distB="0" distL="114300" distR="114300" simplePos="0" relativeHeight="251658255" behindDoc="0" locked="0" layoutInCell="1" allowOverlap="1" wp14:anchorId="3BB6B445" wp14:editId="50FD9736">
                <wp:simplePos x="0" y="0"/>
                <wp:positionH relativeFrom="column">
                  <wp:posOffset>2742841</wp:posOffset>
                </wp:positionH>
                <wp:positionV relativeFrom="paragraph">
                  <wp:posOffset>579120</wp:posOffset>
                </wp:positionV>
                <wp:extent cx="0" cy="228600"/>
                <wp:effectExtent l="95250" t="0" r="57150" b="3810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38100" cap="flat" cmpd="sng" algn="ctr">
                          <a:solidFill>
                            <a:srgbClr val="5B9BD5">
                              <a:lumMod val="75000"/>
                            </a:srgbClr>
                          </a:solidFill>
                          <a:prstDash val="solid"/>
                          <a:miter lim="800000"/>
                          <a:tailEnd type="triangle"/>
                        </a:ln>
                        <a:effectLst/>
                      </wps:spPr>
                      <wps:bodyPr/>
                    </wps:wsp>
                  </a:graphicData>
                </a:graphic>
              </wp:anchor>
            </w:drawing>
          </mc:Choice>
          <mc:Fallback>
            <w:pict>
              <v:shape w14:anchorId="32B036B8" id="Straight Arrow Connector 8" o:spid="_x0000_s1026" type="#_x0000_t32" style="position:absolute;margin-left:215.95pt;margin-top:45.6pt;width:0;height:18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" strokecolor="#2e75b6" strokeweight="3pt">
                <v:stroke endarrow="block" joinstyle="miter"/>
              </v:shape>
            </w:pict>
          </mc:Fallback>
        </mc:AlternateContent>
      </w:r>
      <w:r>
        <w:rPr>
          <w:noProof/>
          <w:lang w:eastAsia="en-NZ"/>
        </w:rPr>
        <mc:AlternateContent>
          <mc:Choice Requires="wps">
            <w:drawing>
              <wp:anchor distT="0" distB="0" distL="114300" distR="114300" simplePos="0" relativeHeight="251658254" behindDoc="0" locked="0" layoutInCell="1" allowOverlap="1" wp14:anchorId="3524454F" wp14:editId="10C5D0A8">
                <wp:simplePos x="0" y="0"/>
                <wp:positionH relativeFrom="margin">
                  <wp:align>left</wp:align>
                </wp:positionH>
                <wp:positionV relativeFrom="paragraph">
                  <wp:posOffset>828592</wp:posOffset>
                </wp:positionV>
                <wp:extent cx="5478780" cy="1028700"/>
                <wp:effectExtent l="0" t="0" r="26670" b="19050"/>
                <wp:wrapNone/>
                <wp:docPr id="1" name="Rectangle: Rounded Corners 1"/>
                <wp:cNvGraphicFramePr/>
                <a:graphic xmlns:a="http://schemas.openxmlformats.org/drawingml/2006/main">
                  <a:graphicData uri="http://schemas.microsoft.com/office/word/2010/wordprocessingShape">
                    <wps:wsp>
                      <wps:cNvSpPr/>
                      <wps:spPr>
                        <a:xfrm>
                          <a:off x="0" y="0"/>
                          <a:ext cx="5478780" cy="1028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B27D1CC" w14:textId="77777777" w:rsidR="00933066" w:rsidRPr="00933066" w:rsidRDefault="00933066" w:rsidP="00933066">
                            <w:pPr>
                              <w:spacing w:after="0"/>
                              <w:jc w:val="center"/>
                              <w:rPr>
                                <w:b/>
                                <w:color w:val="000000" w:themeColor="text1"/>
                              </w:rPr>
                            </w:pPr>
                            <w:r w:rsidRPr="00933066">
                              <w:rPr>
                                <w:b/>
                                <w:color w:val="000000" w:themeColor="text1"/>
                              </w:rPr>
                              <w:t>Delivery of project</w:t>
                            </w:r>
                          </w:p>
                          <w:p w14:paraId="31A84013" w14:textId="77777777" w:rsidR="00933066" w:rsidRPr="00933066" w:rsidRDefault="00933066" w:rsidP="00933066">
                            <w:pPr>
                              <w:spacing w:after="0"/>
                              <w:jc w:val="center"/>
                              <w:rPr>
                                <w:color w:val="000000" w:themeColor="text1"/>
                              </w:rPr>
                            </w:pPr>
                            <w:r w:rsidRPr="00933066">
                              <w:rPr>
                                <w:color w:val="000000" w:themeColor="text1"/>
                              </w:rPr>
                              <w:t xml:space="preserve">Award activity is undertaken as set out in the agreement.  Milestone reporting must be completed, including an interim progress report, and a final report no more than three months after the completion date.  </w:t>
                            </w:r>
                          </w:p>
                          <w:p w14:paraId="2F9B473F" w14:textId="4C12C7F5" w:rsidR="00933066" w:rsidRPr="00595B77" w:rsidRDefault="00933066" w:rsidP="00933066">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4454F" id="Rectangle: Rounded Corners 1" o:spid="_x0000_s1032" style="position:absolute;margin-left:0;margin-top:65.25pt;width:431.4pt;height:81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" fillcolor="window" strokecolor="#41719c" strokeweight="1pt">
                <v:stroke joinstyle="miter"/>
                <v:textbox>
                  <w:txbxContent>
                    <w:p w14:paraId="2B27D1CC" w14:textId="77777777" w:rsidR="00933066" w:rsidRPr="00933066" w:rsidRDefault="00933066" w:rsidP="00933066">
                      <w:pPr>
                        <w:spacing w:after="0"/>
                        <w:jc w:val="center"/>
                        <w:rPr>
                          <w:b/>
                          <w:color w:val="000000" w:themeColor="text1"/>
                        </w:rPr>
                      </w:pPr>
                      <w:r w:rsidRPr="00933066">
                        <w:rPr>
                          <w:b/>
                          <w:color w:val="000000" w:themeColor="text1"/>
                        </w:rPr>
                        <w:t>Delivery of project</w:t>
                      </w:r>
                    </w:p>
                    <w:p w14:paraId="31A84013" w14:textId="77777777" w:rsidR="00933066" w:rsidRPr="00933066" w:rsidRDefault="00933066" w:rsidP="00933066">
                      <w:pPr>
                        <w:spacing w:after="0"/>
                        <w:jc w:val="center"/>
                        <w:rPr>
                          <w:color w:val="000000" w:themeColor="text1"/>
                        </w:rPr>
                      </w:pPr>
                      <w:r w:rsidRPr="00933066">
                        <w:rPr>
                          <w:color w:val="000000" w:themeColor="text1"/>
                        </w:rPr>
                        <w:t xml:space="preserve">Award activity is undertaken as set out in the agreement.  Milestone reporting must be completed, including an interim progress report, and a final report no more than three months after the completion date.  </w:t>
                      </w:r>
                    </w:p>
                    <w:p w14:paraId="2F9B473F" w14:textId="4C12C7F5" w:rsidR="00933066" w:rsidRPr="00595B77" w:rsidRDefault="00933066" w:rsidP="00933066">
                      <w:pPr>
                        <w:spacing w:after="0"/>
                        <w:jc w:val="center"/>
                        <w:rPr>
                          <w:color w:val="000000" w:themeColor="text1"/>
                        </w:rPr>
                      </w:pPr>
                    </w:p>
                  </w:txbxContent>
                </v:textbox>
                <w10:wrap anchorx="margin"/>
              </v:roundrect>
            </w:pict>
          </mc:Fallback>
        </mc:AlternateContent>
      </w:r>
    </w:p>
    <w:p w14:paraId="4CE9D6AC" w14:textId="0E112207" w:rsidR="00203956" w:rsidRPr="0040197B" w:rsidRDefault="00203956" w:rsidP="00345372">
      <w:pPr>
        <w:keepNext/>
        <w:tabs>
          <w:tab w:val="left" w:pos="940"/>
          <w:tab w:val="left" w:pos="941"/>
        </w:tabs>
        <w:spacing w:after="0"/>
        <w:rPr>
          <w:b/>
          <w:color w:val="5B9BD5" w:themeColor="accent1"/>
          <w:sz w:val="24"/>
          <w:szCs w:val="24"/>
        </w:rPr>
      </w:pPr>
      <w:r w:rsidRPr="0040197B">
        <w:rPr>
          <w:b/>
          <w:color w:val="5B9BD5" w:themeColor="accent1"/>
          <w:sz w:val="24"/>
          <w:szCs w:val="24"/>
        </w:rPr>
        <w:lastRenderedPageBreak/>
        <w:t>Eligibility Criteria</w:t>
      </w:r>
    </w:p>
    <w:p w14:paraId="41DD52A3" w14:textId="77777777" w:rsidR="00203956" w:rsidRPr="003C20BD" w:rsidRDefault="00203956" w:rsidP="00345372">
      <w:pPr>
        <w:keepNext/>
        <w:tabs>
          <w:tab w:val="left" w:pos="940"/>
          <w:tab w:val="left" w:pos="941"/>
        </w:tabs>
        <w:spacing w:after="0"/>
        <w:rPr>
          <w:b/>
          <w:color w:val="5B9BD5" w:themeColor="accent1"/>
          <w:sz w:val="12"/>
          <w:szCs w:val="24"/>
        </w:rPr>
      </w:pPr>
    </w:p>
    <w:p w14:paraId="62B7FBFF" w14:textId="77777777" w:rsidR="00203956" w:rsidRPr="0040197B" w:rsidRDefault="009731DA" w:rsidP="00345372">
      <w:pPr>
        <w:keepNext/>
        <w:tabs>
          <w:tab w:val="left" w:pos="940"/>
          <w:tab w:val="left" w:pos="941"/>
        </w:tabs>
        <w:spacing w:after="0"/>
        <w:jc w:val="both"/>
      </w:pPr>
      <w:r w:rsidRPr="0040197B">
        <w:t xml:space="preserve">In order to be considered, applications must meet </w:t>
      </w:r>
      <w:r w:rsidR="00203956" w:rsidRPr="0040197B">
        <w:t xml:space="preserve">all the </w:t>
      </w:r>
      <w:r w:rsidR="00B74E53" w:rsidRPr="0040197B">
        <w:t xml:space="preserve">applicant and project </w:t>
      </w:r>
      <w:r w:rsidR="00203956" w:rsidRPr="0040197B">
        <w:t xml:space="preserve">eligibility criteria.  Information must be provided to allow the </w:t>
      </w:r>
      <w:r w:rsidRPr="0040197B">
        <w:t>C</w:t>
      </w:r>
      <w:r w:rsidR="00203956" w:rsidRPr="0040197B">
        <w:t>ommittee to assess whether the application meets the eligibility criteria.</w:t>
      </w:r>
    </w:p>
    <w:p w14:paraId="474B5C19" w14:textId="77777777" w:rsidR="00203956" w:rsidRPr="0040197B" w:rsidRDefault="00203956" w:rsidP="00345372">
      <w:pPr>
        <w:keepNext/>
        <w:tabs>
          <w:tab w:val="left" w:pos="940"/>
          <w:tab w:val="left" w:pos="941"/>
        </w:tabs>
        <w:spacing w:after="0"/>
      </w:pPr>
    </w:p>
    <w:p w14:paraId="31190B97" w14:textId="77777777" w:rsidR="00203956" w:rsidRPr="0040197B" w:rsidRDefault="00203956" w:rsidP="00345372">
      <w:pPr>
        <w:keepNext/>
        <w:tabs>
          <w:tab w:val="left" w:pos="940"/>
          <w:tab w:val="left" w:pos="941"/>
        </w:tabs>
        <w:spacing w:after="0"/>
        <w:rPr>
          <w:b/>
        </w:rPr>
      </w:pPr>
      <w:r w:rsidRPr="0040197B">
        <w:rPr>
          <w:b/>
        </w:rPr>
        <w:t>Applicant eligibility criteria</w:t>
      </w:r>
    </w:p>
    <w:p w14:paraId="28DE77E6" w14:textId="77777777" w:rsidR="00203956" w:rsidRPr="003C20BD" w:rsidRDefault="00203956" w:rsidP="00345372">
      <w:pPr>
        <w:keepNext/>
        <w:tabs>
          <w:tab w:val="left" w:pos="940"/>
          <w:tab w:val="left" w:pos="941"/>
        </w:tabs>
        <w:spacing w:after="0"/>
        <w:rPr>
          <w:sz w:val="12"/>
        </w:rPr>
      </w:pPr>
    </w:p>
    <w:p w14:paraId="79AA7670" w14:textId="77777777" w:rsidR="00203956" w:rsidRPr="0040197B" w:rsidRDefault="00203956" w:rsidP="00345372">
      <w:pPr>
        <w:pStyle w:val="Default"/>
        <w:spacing w:line="259" w:lineRule="auto"/>
        <w:jc w:val="both"/>
        <w:rPr>
          <w:rFonts w:asciiTheme="minorHAnsi" w:hAnsiTheme="minorHAnsi" w:cstheme="minorBidi"/>
          <w:color w:val="auto"/>
          <w:sz w:val="22"/>
          <w:szCs w:val="22"/>
        </w:rPr>
      </w:pPr>
      <w:r w:rsidRPr="0040197B">
        <w:rPr>
          <w:rFonts w:asciiTheme="minorHAnsi" w:hAnsiTheme="minorHAnsi" w:cstheme="minorBidi"/>
          <w:color w:val="auto"/>
          <w:sz w:val="22"/>
          <w:szCs w:val="22"/>
        </w:rPr>
        <w:t>This award is for:</w:t>
      </w:r>
    </w:p>
    <w:p w14:paraId="1B8E9642" w14:textId="645A6FAB" w:rsidR="00203956" w:rsidRPr="0040197B" w:rsidRDefault="00486144" w:rsidP="00345372">
      <w:pPr>
        <w:pStyle w:val="Default"/>
        <w:numPr>
          <w:ilvl w:val="0"/>
          <w:numId w:val="6"/>
        </w:numPr>
        <w:spacing w:line="259" w:lineRule="auto"/>
        <w:jc w:val="both"/>
        <w:rPr>
          <w:rFonts w:asciiTheme="minorHAnsi" w:hAnsiTheme="minorHAnsi" w:cstheme="minorBidi"/>
          <w:color w:val="auto"/>
          <w:sz w:val="22"/>
          <w:szCs w:val="22"/>
        </w:rPr>
      </w:pPr>
      <w:r w:rsidRPr="00E15645">
        <w:rPr>
          <w:rFonts w:asciiTheme="minorHAnsi" w:hAnsiTheme="minorHAnsi" w:cstheme="minorBidi"/>
          <w:color w:val="auto"/>
          <w:sz w:val="22"/>
          <w:szCs w:val="22"/>
        </w:rPr>
        <w:t>Massey University researchers</w:t>
      </w:r>
      <w:r w:rsidRPr="0040197B">
        <w:rPr>
          <w:rFonts w:asciiTheme="minorHAnsi" w:hAnsiTheme="minorHAnsi" w:cstheme="minorBidi"/>
          <w:color w:val="auto"/>
          <w:sz w:val="22"/>
          <w:szCs w:val="22"/>
        </w:rPr>
        <w:t xml:space="preserve"> </w:t>
      </w:r>
      <w:r w:rsidR="00203956" w:rsidRPr="0040197B">
        <w:rPr>
          <w:rFonts w:asciiTheme="minorHAnsi" w:hAnsiTheme="minorHAnsi" w:cstheme="minorBidi"/>
          <w:color w:val="auto"/>
          <w:sz w:val="22"/>
          <w:szCs w:val="22"/>
        </w:rPr>
        <w:t xml:space="preserve">who wish to undertake </w:t>
      </w:r>
      <w:r w:rsidR="00636EAD">
        <w:rPr>
          <w:rFonts w:asciiTheme="minorHAnsi" w:hAnsiTheme="minorHAnsi" w:cstheme="minorBidi"/>
          <w:color w:val="auto"/>
          <w:sz w:val="22"/>
          <w:szCs w:val="22"/>
        </w:rPr>
        <w:t xml:space="preserve">and lead </w:t>
      </w:r>
      <w:r w:rsidR="00203956" w:rsidRPr="0040197B">
        <w:rPr>
          <w:rFonts w:asciiTheme="minorHAnsi" w:hAnsiTheme="minorHAnsi" w:cstheme="minorBidi"/>
          <w:color w:val="auto"/>
          <w:sz w:val="22"/>
          <w:szCs w:val="22"/>
        </w:rPr>
        <w:t>research</w:t>
      </w:r>
      <w:r w:rsidR="002C3857">
        <w:rPr>
          <w:rFonts w:asciiTheme="minorHAnsi" w:hAnsiTheme="minorHAnsi" w:cstheme="minorBidi"/>
          <w:color w:val="auto"/>
          <w:sz w:val="22"/>
          <w:szCs w:val="22"/>
        </w:rPr>
        <w:t>-</w:t>
      </w:r>
      <w:r w:rsidR="00636EAD">
        <w:rPr>
          <w:rFonts w:asciiTheme="minorHAnsi" w:hAnsiTheme="minorHAnsi" w:cstheme="minorBidi"/>
          <w:color w:val="auto"/>
          <w:sz w:val="22"/>
          <w:szCs w:val="22"/>
        </w:rPr>
        <w:t>aligned projects</w:t>
      </w:r>
      <w:r w:rsidR="00203956" w:rsidRPr="0040197B">
        <w:rPr>
          <w:rFonts w:asciiTheme="minorHAnsi" w:hAnsiTheme="minorHAnsi" w:cstheme="minorBidi"/>
          <w:color w:val="auto"/>
          <w:sz w:val="22"/>
          <w:szCs w:val="22"/>
        </w:rPr>
        <w:t>, or employ their research knowledge and expertise, with an organisation, industry</w:t>
      </w:r>
      <w:r w:rsidR="00763E3A">
        <w:rPr>
          <w:rFonts w:asciiTheme="minorHAnsi" w:hAnsiTheme="minorHAnsi" w:cstheme="minorBidi"/>
          <w:color w:val="auto"/>
          <w:sz w:val="22"/>
          <w:szCs w:val="22"/>
        </w:rPr>
        <w:t>,</w:t>
      </w:r>
      <w:r w:rsidR="00203956" w:rsidRPr="0040197B">
        <w:rPr>
          <w:rFonts w:asciiTheme="minorHAnsi" w:hAnsiTheme="minorHAnsi" w:cstheme="minorBidi"/>
          <w:color w:val="auto"/>
          <w:sz w:val="22"/>
          <w:szCs w:val="22"/>
        </w:rPr>
        <w:t xml:space="preserve"> community group</w:t>
      </w:r>
      <w:r w:rsidR="00763E3A">
        <w:rPr>
          <w:rFonts w:asciiTheme="minorHAnsi" w:hAnsiTheme="minorHAnsi" w:cstheme="minorBidi"/>
          <w:color w:val="auto"/>
          <w:sz w:val="22"/>
          <w:szCs w:val="22"/>
        </w:rPr>
        <w:t xml:space="preserve"> or individual</w:t>
      </w:r>
      <w:r w:rsidR="00203956" w:rsidRPr="0040197B">
        <w:rPr>
          <w:rFonts w:asciiTheme="minorHAnsi" w:hAnsiTheme="minorHAnsi" w:cstheme="minorBidi"/>
          <w:color w:val="auto"/>
          <w:sz w:val="22"/>
          <w:szCs w:val="22"/>
        </w:rPr>
        <w:t xml:space="preserve"> in the Taranaki region</w:t>
      </w:r>
      <w:r w:rsidR="00636EAD">
        <w:rPr>
          <w:rFonts w:asciiTheme="minorHAnsi" w:hAnsiTheme="minorHAnsi" w:cstheme="minorBidi"/>
          <w:color w:val="auto"/>
          <w:sz w:val="22"/>
          <w:szCs w:val="22"/>
        </w:rPr>
        <w:t xml:space="preserve"> where there is clear ‘regional fit’ and value for Taranaki, and/or</w:t>
      </w:r>
    </w:p>
    <w:p w14:paraId="48272749" w14:textId="7C7AF1E5" w:rsidR="00203956" w:rsidRPr="0040197B" w:rsidRDefault="00763E3A" w:rsidP="00D84D22">
      <w:pPr>
        <w:pStyle w:val="Default"/>
        <w:numPr>
          <w:ilvl w:val="0"/>
          <w:numId w:val="6"/>
        </w:numPr>
        <w:spacing w:line="259" w:lineRule="auto"/>
        <w:jc w:val="both"/>
        <w:rPr>
          <w:rFonts w:asciiTheme="minorHAnsi" w:hAnsiTheme="minorHAnsi" w:cstheme="minorBidi"/>
          <w:color w:val="auto"/>
          <w:sz w:val="22"/>
          <w:szCs w:val="22"/>
        </w:rPr>
      </w:pPr>
      <w:r>
        <w:rPr>
          <w:rFonts w:asciiTheme="minorHAnsi" w:hAnsiTheme="minorHAnsi" w:cstheme="minorBidi"/>
          <w:color w:val="auto"/>
          <w:sz w:val="22"/>
          <w:szCs w:val="22"/>
        </w:rPr>
        <w:t>O</w:t>
      </w:r>
      <w:r w:rsidR="00203956" w:rsidRPr="0040197B">
        <w:rPr>
          <w:rFonts w:asciiTheme="minorHAnsi" w:hAnsiTheme="minorHAnsi" w:cstheme="minorBidi"/>
          <w:color w:val="auto"/>
          <w:sz w:val="22"/>
          <w:szCs w:val="22"/>
        </w:rPr>
        <w:t xml:space="preserve">rganisations </w:t>
      </w:r>
      <w:r w:rsidR="004438EC">
        <w:rPr>
          <w:rFonts w:asciiTheme="minorHAnsi" w:hAnsiTheme="minorHAnsi" w:cstheme="minorBidi"/>
          <w:color w:val="auto"/>
          <w:sz w:val="22"/>
          <w:szCs w:val="22"/>
        </w:rPr>
        <w:t xml:space="preserve">or individuals </w:t>
      </w:r>
      <w:r w:rsidR="00203956" w:rsidRPr="0040197B">
        <w:rPr>
          <w:rFonts w:asciiTheme="minorHAnsi" w:hAnsiTheme="minorHAnsi" w:cstheme="minorBidi"/>
          <w:color w:val="auto"/>
          <w:sz w:val="22"/>
          <w:szCs w:val="22"/>
        </w:rPr>
        <w:t xml:space="preserve">seeking to </w:t>
      </w:r>
      <w:r w:rsidR="00486144" w:rsidRPr="00E15645">
        <w:rPr>
          <w:rFonts w:asciiTheme="minorHAnsi" w:hAnsiTheme="minorHAnsi" w:cstheme="minorBidi"/>
          <w:color w:val="auto"/>
          <w:sz w:val="22"/>
          <w:szCs w:val="22"/>
        </w:rPr>
        <w:t>work with Massey University researchers</w:t>
      </w:r>
      <w:r w:rsidR="00486144" w:rsidRPr="0040197B">
        <w:rPr>
          <w:rFonts w:asciiTheme="minorHAnsi" w:hAnsiTheme="minorHAnsi" w:cstheme="minorBidi"/>
          <w:color w:val="auto"/>
          <w:sz w:val="22"/>
          <w:szCs w:val="22"/>
        </w:rPr>
        <w:t xml:space="preserve">, </w:t>
      </w:r>
      <w:r w:rsidR="00203956" w:rsidRPr="0040197B">
        <w:rPr>
          <w:rFonts w:asciiTheme="minorHAnsi" w:hAnsiTheme="minorHAnsi" w:cstheme="minorBidi"/>
          <w:color w:val="auto"/>
          <w:sz w:val="22"/>
          <w:szCs w:val="22"/>
        </w:rPr>
        <w:t>to develop economic, social or envir</w:t>
      </w:r>
      <w:r w:rsidR="00B74E53" w:rsidRPr="0040197B">
        <w:rPr>
          <w:rFonts w:asciiTheme="minorHAnsi" w:hAnsiTheme="minorHAnsi" w:cstheme="minorBidi"/>
          <w:color w:val="auto"/>
          <w:sz w:val="22"/>
          <w:szCs w:val="22"/>
        </w:rPr>
        <w:t>onmental benefit for the</w:t>
      </w:r>
      <w:r>
        <w:rPr>
          <w:rFonts w:asciiTheme="minorHAnsi" w:hAnsiTheme="minorHAnsi" w:cstheme="minorBidi"/>
          <w:color w:val="auto"/>
          <w:sz w:val="22"/>
          <w:szCs w:val="22"/>
        </w:rPr>
        <w:t xml:space="preserve"> Taranaki</w:t>
      </w:r>
      <w:r w:rsidR="00B74E53" w:rsidRPr="0040197B">
        <w:rPr>
          <w:rFonts w:asciiTheme="minorHAnsi" w:hAnsiTheme="minorHAnsi" w:cstheme="minorBidi"/>
          <w:color w:val="auto"/>
          <w:sz w:val="22"/>
          <w:szCs w:val="22"/>
        </w:rPr>
        <w:t xml:space="preserve"> region</w:t>
      </w:r>
      <w:r w:rsidR="00636EAD">
        <w:rPr>
          <w:rFonts w:asciiTheme="minorHAnsi" w:hAnsiTheme="minorHAnsi" w:cstheme="minorBidi"/>
          <w:color w:val="auto"/>
          <w:sz w:val="22"/>
          <w:szCs w:val="22"/>
        </w:rPr>
        <w:t xml:space="preserve"> and/or where that work may be nationally significant and of benefit to Aotearoa New Zealand.</w:t>
      </w:r>
    </w:p>
    <w:p w14:paraId="211AF609" w14:textId="77777777" w:rsidR="00203956" w:rsidRPr="0040197B" w:rsidRDefault="00203956" w:rsidP="00345372">
      <w:pPr>
        <w:pStyle w:val="Default"/>
        <w:spacing w:line="259" w:lineRule="auto"/>
        <w:jc w:val="both"/>
        <w:rPr>
          <w:rFonts w:asciiTheme="minorHAnsi" w:hAnsiTheme="minorHAnsi" w:cstheme="minorBidi"/>
          <w:color w:val="auto"/>
          <w:sz w:val="22"/>
          <w:szCs w:val="22"/>
        </w:rPr>
      </w:pPr>
    </w:p>
    <w:p w14:paraId="225D7AEF" w14:textId="69104022" w:rsidR="00203956" w:rsidRPr="0040197B" w:rsidRDefault="00203956" w:rsidP="00345372">
      <w:pPr>
        <w:pStyle w:val="Default"/>
        <w:spacing w:line="259" w:lineRule="auto"/>
        <w:jc w:val="both"/>
        <w:rPr>
          <w:rFonts w:asciiTheme="minorHAnsi" w:hAnsiTheme="minorHAnsi" w:cstheme="minorBidi"/>
          <w:b/>
          <w:color w:val="auto"/>
          <w:sz w:val="22"/>
          <w:szCs w:val="22"/>
        </w:rPr>
      </w:pPr>
      <w:r w:rsidRPr="0040197B">
        <w:rPr>
          <w:rFonts w:asciiTheme="minorHAnsi" w:hAnsiTheme="minorHAnsi" w:cstheme="minorBidi"/>
          <w:color w:val="auto"/>
          <w:sz w:val="22"/>
          <w:szCs w:val="22"/>
        </w:rPr>
        <w:t xml:space="preserve">Preference will be given to applicants </w:t>
      </w:r>
      <w:r w:rsidR="00F13F41">
        <w:rPr>
          <w:rFonts w:asciiTheme="minorHAnsi" w:hAnsiTheme="minorHAnsi" w:cstheme="minorBidi"/>
          <w:color w:val="auto"/>
          <w:sz w:val="22"/>
          <w:szCs w:val="22"/>
        </w:rPr>
        <w:t xml:space="preserve">who demonstrate </w:t>
      </w:r>
      <w:r w:rsidRPr="0040197B">
        <w:rPr>
          <w:rFonts w:asciiTheme="minorHAnsi" w:hAnsiTheme="minorHAnsi" w:cstheme="minorBidi"/>
          <w:color w:val="auto"/>
          <w:sz w:val="22"/>
          <w:szCs w:val="22"/>
        </w:rPr>
        <w:t xml:space="preserve">a </w:t>
      </w:r>
      <w:r w:rsidR="00F13F41">
        <w:rPr>
          <w:rFonts w:asciiTheme="minorHAnsi" w:hAnsiTheme="minorHAnsi" w:cstheme="minorBidi"/>
          <w:color w:val="auto"/>
          <w:sz w:val="22"/>
          <w:szCs w:val="22"/>
        </w:rPr>
        <w:t xml:space="preserve">genuine connection </w:t>
      </w:r>
      <w:r w:rsidR="00053BDB">
        <w:rPr>
          <w:rFonts w:asciiTheme="minorHAnsi" w:hAnsiTheme="minorHAnsi" w:cstheme="minorBidi"/>
          <w:color w:val="auto"/>
          <w:sz w:val="22"/>
          <w:szCs w:val="22"/>
        </w:rPr>
        <w:t>with</w:t>
      </w:r>
      <w:r w:rsidRPr="0040197B">
        <w:rPr>
          <w:rFonts w:asciiTheme="minorHAnsi" w:hAnsiTheme="minorHAnsi" w:cstheme="minorBidi"/>
          <w:color w:val="auto"/>
          <w:sz w:val="22"/>
          <w:szCs w:val="22"/>
        </w:rPr>
        <w:t xml:space="preserve"> the Taranaki region and </w:t>
      </w:r>
      <w:r w:rsidR="00C312ED">
        <w:rPr>
          <w:rFonts w:asciiTheme="minorHAnsi" w:hAnsiTheme="minorHAnsi" w:cstheme="minorBidi"/>
          <w:color w:val="auto"/>
          <w:sz w:val="22"/>
          <w:szCs w:val="22"/>
        </w:rPr>
        <w:t>the</w:t>
      </w:r>
      <w:r w:rsidR="00F13F41">
        <w:rPr>
          <w:rFonts w:asciiTheme="minorHAnsi" w:hAnsiTheme="minorHAnsi" w:cstheme="minorBidi"/>
          <w:color w:val="auto"/>
          <w:sz w:val="22"/>
          <w:szCs w:val="22"/>
        </w:rPr>
        <w:t xml:space="preserve"> </w:t>
      </w:r>
      <w:r w:rsidRPr="0040197B">
        <w:rPr>
          <w:rFonts w:asciiTheme="minorHAnsi" w:hAnsiTheme="minorHAnsi" w:cstheme="minorBidi"/>
          <w:color w:val="auto"/>
          <w:sz w:val="22"/>
          <w:szCs w:val="22"/>
        </w:rPr>
        <w:t>ability to deliver positive economic, social or environmental outcomes from their research</w:t>
      </w:r>
      <w:r w:rsidRPr="00E15645">
        <w:rPr>
          <w:rFonts w:asciiTheme="minorHAnsi" w:hAnsiTheme="minorHAnsi" w:cstheme="minorBidi"/>
          <w:color w:val="auto"/>
          <w:sz w:val="22"/>
          <w:szCs w:val="22"/>
        </w:rPr>
        <w:t>.</w:t>
      </w:r>
      <w:r w:rsidR="009731DA" w:rsidRPr="00E15645">
        <w:rPr>
          <w:rFonts w:asciiTheme="minorHAnsi" w:hAnsiTheme="minorHAnsi" w:cstheme="minorBidi"/>
          <w:color w:val="auto"/>
          <w:sz w:val="22"/>
          <w:szCs w:val="22"/>
        </w:rPr>
        <w:t xml:space="preserve">  The intention is that all members of the team will be based within New Zealand</w:t>
      </w:r>
      <w:r w:rsidR="003D4EF5">
        <w:rPr>
          <w:rFonts w:asciiTheme="minorHAnsi" w:hAnsiTheme="minorHAnsi" w:cstheme="minorBidi"/>
          <w:color w:val="auto"/>
          <w:sz w:val="22"/>
          <w:szCs w:val="22"/>
        </w:rPr>
        <w:t>;</w:t>
      </w:r>
      <w:r w:rsidR="009731DA" w:rsidRPr="00E15645">
        <w:rPr>
          <w:rFonts w:asciiTheme="minorHAnsi" w:hAnsiTheme="minorHAnsi" w:cstheme="minorBidi"/>
          <w:color w:val="auto"/>
          <w:sz w:val="22"/>
          <w:szCs w:val="22"/>
        </w:rPr>
        <w:t xml:space="preserve"> however</w:t>
      </w:r>
      <w:r w:rsidR="003D4EF5">
        <w:rPr>
          <w:rFonts w:asciiTheme="minorHAnsi" w:hAnsiTheme="minorHAnsi" w:cstheme="minorBidi"/>
          <w:color w:val="auto"/>
          <w:sz w:val="22"/>
          <w:szCs w:val="22"/>
        </w:rPr>
        <w:t>,</w:t>
      </w:r>
      <w:r w:rsidR="009731DA" w:rsidRPr="00E15645">
        <w:rPr>
          <w:rFonts w:asciiTheme="minorHAnsi" w:hAnsiTheme="minorHAnsi" w:cstheme="minorBidi"/>
          <w:color w:val="auto"/>
          <w:sz w:val="22"/>
          <w:szCs w:val="22"/>
        </w:rPr>
        <w:t xml:space="preserve"> consideration will be given to teams that include international experts.</w:t>
      </w:r>
    </w:p>
    <w:p w14:paraId="7741D71F" w14:textId="77777777" w:rsidR="00203956" w:rsidRPr="0040197B" w:rsidRDefault="00203956" w:rsidP="00345372">
      <w:pPr>
        <w:keepNext/>
        <w:tabs>
          <w:tab w:val="left" w:pos="940"/>
          <w:tab w:val="left" w:pos="941"/>
        </w:tabs>
        <w:spacing w:after="0"/>
      </w:pPr>
    </w:p>
    <w:p w14:paraId="35363534" w14:textId="0AF60B0E" w:rsidR="00793D68" w:rsidRPr="00D84D22" w:rsidRDefault="00203956" w:rsidP="00793D68">
      <w:pPr>
        <w:pStyle w:val="ListParagraph"/>
        <w:keepNext/>
        <w:widowControl w:val="0"/>
        <w:tabs>
          <w:tab w:val="left" w:pos="940"/>
          <w:tab w:val="left" w:pos="941"/>
        </w:tabs>
        <w:autoSpaceDE w:val="0"/>
        <w:autoSpaceDN w:val="0"/>
        <w:spacing w:line="259" w:lineRule="auto"/>
        <w:ind w:left="0"/>
        <w:jc w:val="both"/>
        <w:rPr>
          <w:rFonts w:asciiTheme="minorHAnsi" w:eastAsiaTheme="minorHAnsi" w:hAnsiTheme="minorHAnsi" w:cstheme="minorHAnsi"/>
          <w:sz w:val="22"/>
          <w:szCs w:val="22"/>
          <w:lang w:val="en-NZ"/>
        </w:rPr>
      </w:pPr>
      <w:r w:rsidRPr="00D84D22">
        <w:rPr>
          <w:rFonts w:asciiTheme="minorHAnsi" w:hAnsiTheme="minorHAnsi" w:cstheme="minorHAnsi"/>
          <w:sz w:val="22"/>
          <w:szCs w:val="22"/>
        </w:rPr>
        <w:t xml:space="preserve">To be eligible, </w:t>
      </w:r>
      <w:r w:rsidR="00486144" w:rsidRPr="00D84D22">
        <w:rPr>
          <w:rFonts w:asciiTheme="minorHAnsi" w:hAnsiTheme="minorHAnsi" w:cstheme="minorHAnsi"/>
          <w:sz w:val="22"/>
          <w:szCs w:val="22"/>
        </w:rPr>
        <w:t>applicant teams</w:t>
      </w:r>
      <w:r w:rsidRPr="00D84D22">
        <w:rPr>
          <w:rFonts w:asciiTheme="minorHAnsi" w:hAnsiTheme="minorHAnsi" w:cstheme="minorHAnsi"/>
          <w:sz w:val="22"/>
          <w:szCs w:val="22"/>
        </w:rPr>
        <w:t xml:space="preserve"> must</w:t>
      </w:r>
      <w:r w:rsidRPr="00D84D22">
        <w:rPr>
          <w:rFonts w:asciiTheme="minorHAnsi" w:eastAsiaTheme="minorHAnsi" w:hAnsiTheme="minorHAnsi" w:cstheme="minorHAnsi"/>
          <w:sz w:val="22"/>
          <w:szCs w:val="22"/>
          <w:lang w:val="en-NZ"/>
        </w:rPr>
        <w:t xml:space="preserve"> </w:t>
      </w:r>
      <w:r w:rsidR="00793D68" w:rsidRPr="00D84D22">
        <w:rPr>
          <w:rFonts w:asciiTheme="minorHAnsi" w:eastAsiaTheme="minorHAnsi" w:hAnsiTheme="minorHAnsi" w:cstheme="minorHAnsi"/>
          <w:sz w:val="22"/>
          <w:szCs w:val="22"/>
          <w:lang w:val="en-NZ"/>
        </w:rPr>
        <w:t xml:space="preserve">comprise </w:t>
      </w:r>
      <w:r w:rsidRPr="00D84D22">
        <w:rPr>
          <w:rFonts w:asciiTheme="minorHAnsi" w:eastAsiaTheme="minorHAnsi" w:hAnsiTheme="minorHAnsi" w:cstheme="minorHAnsi"/>
          <w:sz w:val="22"/>
          <w:szCs w:val="22"/>
          <w:lang w:val="en-NZ"/>
        </w:rPr>
        <w:t xml:space="preserve">at least 50% Massey University </w:t>
      </w:r>
      <w:r w:rsidR="00793D68" w:rsidRPr="00D84D22">
        <w:rPr>
          <w:rFonts w:asciiTheme="minorHAnsi" w:eastAsiaTheme="minorHAnsi" w:hAnsiTheme="minorHAnsi" w:cstheme="minorHAnsi"/>
          <w:sz w:val="22"/>
          <w:szCs w:val="22"/>
          <w:lang w:val="en-NZ"/>
        </w:rPr>
        <w:t>researchers, as follows:</w:t>
      </w:r>
    </w:p>
    <w:p w14:paraId="7BA3E534" w14:textId="774C70C5" w:rsidR="00793D68" w:rsidRPr="00D84D22" w:rsidRDefault="00793D68" w:rsidP="00793D68">
      <w:pPr>
        <w:pStyle w:val="ListParagraph"/>
        <w:keepNext/>
        <w:widowControl w:val="0"/>
        <w:numPr>
          <w:ilvl w:val="0"/>
          <w:numId w:val="27"/>
        </w:numPr>
        <w:tabs>
          <w:tab w:val="left" w:pos="940"/>
          <w:tab w:val="left" w:pos="941"/>
        </w:tabs>
        <w:autoSpaceDE w:val="0"/>
        <w:autoSpaceDN w:val="0"/>
        <w:spacing w:line="259" w:lineRule="auto"/>
        <w:jc w:val="both"/>
        <w:rPr>
          <w:rFonts w:asciiTheme="minorHAnsi" w:eastAsiaTheme="minorHAnsi" w:hAnsiTheme="minorHAnsi" w:cstheme="minorHAnsi"/>
          <w:sz w:val="22"/>
          <w:szCs w:val="22"/>
          <w:lang w:val="en-NZ"/>
        </w:rPr>
      </w:pPr>
      <w:r w:rsidRPr="00D84D22">
        <w:rPr>
          <w:rFonts w:asciiTheme="minorHAnsi" w:eastAsiaTheme="minorHAnsi" w:hAnsiTheme="minorHAnsi" w:cstheme="minorHAnsi"/>
          <w:sz w:val="22"/>
          <w:szCs w:val="22"/>
          <w:lang w:val="en-NZ"/>
        </w:rPr>
        <w:t>current employees of Massey University (including postdoctoral scholars) employed at greater than 0.5 FTE</w:t>
      </w:r>
      <w:r w:rsidR="00636EAD">
        <w:rPr>
          <w:rFonts w:asciiTheme="minorHAnsi" w:eastAsiaTheme="minorHAnsi" w:hAnsiTheme="minorHAnsi" w:cstheme="minorHAnsi"/>
          <w:sz w:val="22"/>
          <w:szCs w:val="22"/>
          <w:lang w:val="en-NZ"/>
        </w:rPr>
        <w:t xml:space="preserve">, </w:t>
      </w:r>
      <w:r w:rsidR="00636EAD">
        <w:rPr>
          <w:rFonts w:asciiTheme="minorHAnsi" w:hAnsiTheme="minorHAnsi" w:cstheme="minorBidi"/>
          <w:sz w:val="22"/>
          <w:szCs w:val="22"/>
        </w:rPr>
        <w:t>and/or</w:t>
      </w:r>
    </w:p>
    <w:p w14:paraId="599CE982" w14:textId="789B5F00" w:rsidR="00203956" w:rsidRPr="00D84D22" w:rsidRDefault="00203956" w:rsidP="00793D68">
      <w:pPr>
        <w:pStyle w:val="ListParagraph"/>
        <w:keepNext/>
        <w:widowControl w:val="0"/>
        <w:numPr>
          <w:ilvl w:val="0"/>
          <w:numId w:val="27"/>
        </w:numPr>
        <w:tabs>
          <w:tab w:val="left" w:pos="940"/>
          <w:tab w:val="left" w:pos="941"/>
        </w:tabs>
        <w:autoSpaceDE w:val="0"/>
        <w:autoSpaceDN w:val="0"/>
        <w:spacing w:line="259" w:lineRule="auto"/>
        <w:jc w:val="both"/>
        <w:rPr>
          <w:rFonts w:asciiTheme="minorHAnsi" w:eastAsiaTheme="minorHAnsi" w:hAnsiTheme="minorHAnsi" w:cstheme="minorHAnsi"/>
          <w:sz w:val="22"/>
          <w:szCs w:val="22"/>
          <w:lang w:val="en-NZ"/>
        </w:rPr>
      </w:pPr>
      <w:r w:rsidRPr="00D84D22">
        <w:rPr>
          <w:rFonts w:asciiTheme="minorHAnsi" w:eastAsiaTheme="minorHAnsi" w:hAnsiTheme="minorHAnsi" w:cstheme="minorHAnsi"/>
          <w:sz w:val="22"/>
          <w:szCs w:val="22"/>
          <w:lang w:val="en-NZ"/>
        </w:rPr>
        <w:t xml:space="preserve">postgraduate </w:t>
      </w:r>
      <w:r w:rsidR="00636EAD">
        <w:rPr>
          <w:rFonts w:asciiTheme="minorHAnsi" w:eastAsiaTheme="minorHAnsi" w:hAnsiTheme="minorHAnsi" w:cstheme="minorHAnsi"/>
          <w:sz w:val="22"/>
          <w:szCs w:val="22"/>
          <w:lang w:val="en-NZ"/>
        </w:rPr>
        <w:t xml:space="preserve">research </w:t>
      </w:r>
      <w:r w:rsidRPr="00D84D22">
        <w:rPr>
          <w:rFonts w:asciiTheme="minorHAnsi" w:eastAsiaTheme="minorHAnsi" w:hAnsiTheme="minorHAnsi" w:cstheme="minorHAnsi"/>
          <w:sz w:val="22"/>
          <w:szCs w:val="22"/>
          <w:lang w:val="en-NZ"/>
        </w:rPr>
        <w:t xml:space="preserve">students enrolled at Massey University </w:t>
      </w:r>
      <w:r w:rsidR="00793D68" w:rsidRPr="00D84D22">
        <w:rPr>
          <w:rFonts w:asciiTheme="minorHAnsi" w:eastAsiaTheme="minorHAnsi" w:hAnsiTheme="minorHAnsi" w:cstheme="minorHAnsi"/>
          <w:sz w:val="22"/>
          <w:szCs w:val="22"/>
          <w:lang w:val="en-NZ"/>
        </w:rPr>
        <w:t>at greater than 0.5 FTE or greater than half the full time credit requirement.</w:t>
      </w:r>
    </w:p>
    <w:p w14:paraId="73B71689" w14:textId="77777777" w:rsidR="00793D68" w:rsidRPr="00D84D22" w:rsidRDefault="00793D68" w:rsidP="00793D68">
      <w:pPr>
        <w:keepNext/>
        <w:widowControl w:val="0"/>
        <w:tabs>
          <w:tab w:val="left" w:pos="940"/>
          <w:tab w:val="left" w:pos="941"/>
        </w:tabs>
        <w:autoSpaceDE w:val="0"/>
        <w:autoSpaceDN w:val="0"/>
        <w:spacing w:after="0"/>
        <w:jc w:val="both"/>
        <w:rPr>
          <w:rFonts w:cstheme="minorHAnsi"/>
        </w:rPr>
      </w:pPr>
    </w:p>
    <w:p w14:paraId="51E87EB4" w14:textId="1C12C5DF" w:rsidR="00793D68" w:rsidRPr="00C312ED" w:rsidRDefault="00793D68" w:rsidP="00D63E94">
      <w:pPr>
        <w:keepNext/>
        <w:widowControl w:val="0"/>
        <w:tabs>
          <w:tab w:val="left" w:pos="940"/>
          <w:tab w:val="left" w:pos="941"/>
        </w:tabs>
        <w:autoSpaceDE w:val="0"/>
        <w:autoSpaceDN w:val="0"/>
        <w:spacing w:after="0"/>
        <w:jc w:val="both"/>
        <w:rPr>
          <w:rFonts w:cstheme="minorHAnsi"/>
          <w:i/>
          <w:iCs/>
        </w:rPr>
      </w:pPr>
      <w:r w:rsidRPr="00C312ED">
        <w:rPr>
          <w:rFonts w:cstheme="minorHAnsi"/>
          <w:i/>
          <w:iCs/>
        </w:rPr>
        <w:t>NB: The Bashford-Nicholls Trust Deed specifies that beneficiaries of the Trust need to be New Zealand citizens resident in New Zealand. This Award will be administered in accordance with the Trust Deed.</w:t>
      </w:r>
    </w:p>
    <w:p w14:paraId="5F519FD2" w14:textId="77777777" w:rsidR="00D63E94" w:rsidRPr="00D84D22" w:rsidRDefault="00D63E94" w:rsidP="00D63E94">
      <w:pPr>
        <w:keepNext/>
        <w:widowControl w:val="0"/>
        <w:tabs>
          <w:tab w:val="left" w:pos="940"/>
          <w:tab w:val="left" w:pos="941"/>
        </w:tabs>
        <w:autoSpaceDE w:val="0"/>
        <w:autoSpaceDN w:val="0"/>
        <w:spacing w:after="0"/>
        <w:jc w:val="both"/>
        <w:rPr>
          <w:rFonts w:cstheme="minorHAnsi"/>
        </w:rPr>
      </w:pPr>
    </w:p>
    <w:p w14:paraId="596D32B9" w14:textId="173DAED1" w:rsidR="00793D68" w:rsidRPr="00D84D22" w:rsidRDefault="00793D68" w:rsidP="003C20BD">
      <w:pPr>
        <w:keepNext/>
        <w:widowControl w:val="0"/>
        <w:tabs>
          <w:tab w:val="left" w:pos="940"/>
          <w:tab w:val="left" w:pos="941"/>
        </w:tabs>
        <w:autoSpaceDE w:val="0"/>
        <w:autoSpaceDN w:val="0"/>
        <w:spacing w:after="0"/>
        <w:jc w:val="both"/>
        <w:rPr>
          <w:rFonts w:cstheme="minorHAnsi"/>
        </w:rPr>
      </w:pPr>
      <w:r w:rsidRPr="00D84D22">
        <w:rPr>
          <w:rFonts w:cstheme="minorHAnsi"/>
        </w:rPr>
        <w:t>The application must identify the Team Leader(s).  If the application is successful,</w:t>
      </w:r>
      <w:r w:rsidR="005D0067" w:rsidRPr="00D84D22">
        <w:rPr>
          <w:rFonts w:cstheme="minorHAnsi"/>
        </w:rPr>
        <w:t xml:space="preserve"> the Committee will work with the Team Leader(s) to establish an efficient project management process. Applications without Massey University leaders must identify a single point of contact within Massey University who will act as Project Manager, and with whom the Committee will liaise in establishing an efficient process.  </w:t>
      </w:r>
    </w:p>
    <w:p w14:paraId="4D3FD193" w14:textId="77777777" w:rsidR="00203956" w:rsidRPr="0040197B" w:rsidRDefault="00203956" w:rsidP="00345372">
      <w:pPr>
        <w:keepNext/>
        <w:tabs>
          <w:tab w:val="left" w:pos="940"/>
          <w:tab w:val="left" w:pos="941"/>
        </w:tabs>
        <w:spacing w:after="0"/>
        <w:jc w:val="both"/>
      </w:pPr>
    </w:p>
    <w:p w14:paraId="2457E399" w14:textId="77777777" w:rsidR="00203956" w:rsidRPr="0040197B" w:rsidRDefault="00203956" w:rsidP="00345372">
      <w:pPr>
        <w:keepNext/>
        <w:tabs>
          <w:tab w:val="left" w:pos="940"/>
          <w:tab w:val="left" w:pos="941"/>
        </w:tabs>
        <w:spacing w:after="0"/>
        <w:jc w:val="both"/>
        <w:rPr>
          <w:b/>
        </w:rPr>
      </w:pPr>
      <w:r w:rsidRPr="0040197B">
        <w:rPr>
          <w:b/>
        </w:rPr>
        <w:t>Project eligibility criteria</w:t>
      </w:r>
    </w:p>
    <w:p w14:paraId="5AC32D56" w14:textId="77777777" w:rsidR="00203956" w:rsidRPr="003C20BD" w:rsidRDefault="00203956" w:rsidP="00345372">
      <w:pPr>
        <w:keepNext/>
        <w:tabs>
          <w:tab w:val="left" w:pos="940"/>
          <w:tab w:val="left" w:pos="941"/>
        </w:tabs>
        <w:spacing w:after="0"/>
        <w:jc w:val="both"/>
        <w:rPr>
          <w:sz w:val="12"/>
        </w:rPr>
      </w:pPr>
    </w:p>
    <w:p w14:paraId="3613FC9A" w14:textId="3468413F" w:rsidR="00203956" w:rsidRPr="0040197B" w:rsidRDefault="00203956" w:rsidP="00345372">
      <w:pPr>
        <w:keepNext/>
        <w:tabs>
          <w:tab w:val="left" w:pos="940"/>
          <w:tab w:val="left" w:pos="941"/>
        </w:tabs>
        <w:spacing w:after="0"/>
        <w:jc w:val="both"/>
      </w:pPr>
      <w:r w:rsidRPr="0040197B">
        <w:t>To be eligible, the proposed research project must:</w:t>
      </w:r>
    </w:p>
    <w:p w14:paraId="37CE657B" w14:textId="77777777" w:rsidR="00203956" w:rsidRPr="0040197B" w:rsidRDefault="00203956" w:rsidP="00345372">
      <w:pPr>
        <w:pStyle w:val="ListParagraph"/>
        <w:keepNext/>
        <w:widowControl w:val="0"/>
        <w:numPr>
          <w:ilvl w:val="0"/>
          <w:numId w:val="7"/>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 xml:space="preserve">contribute to achieving one </w:t>
      </w:r>
      <w:r w:rsidR="00156780" w:rsidRPr="0040197B">
        <w:rPr>
          <w:rFonts w:asciiTheme="minorHAnsi" w:eastAsiaTheme="minorHAnsi" w:hAnsiTheme="minorHAnsi" w:cstheme="minorBidi"/>
          <w:sz w:val="22"/>
          <w:szCs w:val="22"/>
          <w:lang w:val="en-NZ"/>
        </w:rPr>
        <w:t xml:space="preserve">or more </w:t>
      </w:r>
      <w:r w:rsidRPr="0040197B">
        <w:rPr>
          <w:rFonts w:asciiTheme="minorHAnsi" w:eastAsiaTheme="minorHAnsi" w:hAnsiTheme="minorHAnsi" w:cstheme="minorBidi"/>
          <w:sz w:val="22"/>
          <w:szCs w:val="22"/>
          <w:lang w:val="en-NZ"/>
        </w:rPr>
        <w:t xml:space="preserve">of the </w:t>
      </w:r>
      <w:r w:rsidR="00156780" w:rsidRPr="0040197B">
        <w:rPr>
          <w:rFonts w:asciiTheme="minorHAnsi" w:eastAsiaTheme="minorHAnsi" w:hAnsiTheme="minorHAnsi" w:cstheme="minorBidi"/>
          <w:sz w:val="22"/>
          <w:szCs w:val="22"/>
          <w:lang w:val="en-NZ"/>
        </w:rPr>
        <w:t xml:space="preserve">three </w:t>
      </w:r>
      <w:r w:rsidR="00B74E53" w:rsidRPr="0040197B">
        <w:rPr>
          <w:rFonts w:asciiTheme="minorHAnsi" w:eastAsiaTheme="minorHAnsi" w:hAnsiTheme="minorHAnsi" w:cstheme="minorBidi"/>
          <w:sz w:val="22"/>
          <w:szCs w:val="22"/>
          <w:lang w:val="en-NZ"/>
        </w:rPr>
        <w:t>Award o</w:t>
      </w:r>
      <w:r w:rsidRPr="0040197B">
        <w:rPr>
          <w:rFonts w:asciiTheme="minorHAnsi" w:eastAsiaTheme="minorHAnsi" w:hAnsiTheme="minorHAnsi" w:cstheme="minorBidi"/>
          <w:sz w:val="22"/>
          <w:szCs w:val="22"/>
          <w:lang w:val="en-NZ"/>
        </w:rPr>
        <w:t xml:space="preserve">utcomes </w:t>
      </w:r>
      <w:r w:rsidR="00156780" w:rsidRPr="0040197B">
        <w:rPr>
          <w:rFonts w:asciiTheme="minorHAnsi" w:eastAsiaTheme="minorHAnsi" w:hAnsiTheme="minorHAnsi" w:cstheme="minorBidi"/>
          <w:sz w:val="22"/>
          <w:szCs w:val="22"/>
          <w:lang w:val="en-NZ"/>
        </w:rPr>
        <w:t>noted</w:t>
      </w:r>
      <w:r w:rsidRPr="0040197B">
        <w:rPr>
          <w:rFonts w:asciiTheme="minorHAnsi" w:eastAsiaTheme="minorHAnsi" w:hAnsiTheme="minorHAnsi" w:cstheme="minorBidi"/>
          <w:sz w:val="22"/>
          <w:szCs w:val="22"/>
          <w:lang w:val="en-NZ"/>
        </w:rPr>
        <w:t xml:space="preserve"> below;</w:t>
      </w:r>
    </w:p>
    <w:p w14:paraId="0417E8BE" w14:textId="3866FDE8" w:rsidR="00203956" w:rsidRPr="0040197B" w:rsidRDefault="00203956" w:rsidP="00345372">
      <w:pPr>
        <w:pStyle w:val="ListParagraph"/>
        <w:keepNext/>
        <w:widowControl w:val="0"/>
        <w:numPr>
          <w:ilvl w:val="0"/>
          <w:numId w:val="7"/>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 xml:space="preserve">be designed so as to be completed within </w:t>
      </w:r>
      <w:r w:rsidR="00636EAD">
        <w:rPr>
          <w:rFonts w:asciiTheme="minorHAnsi" w:eastAsiaTheme="minorHAnsi" w:hAnsiTheme="minorHAnsi" w:cstheme="minorBidi"/>
          <w:sz w:val="22"/>
          <w:szCs w:val="22"/>
          <w:lang w:val="en-NZ"/>
        </w:rPr>
        <w:t xml:space="preserve">either </w:t>
      </w:r>
      <w:r w:rsidRPr="0040197B">
        <w:rPr>
          <w:rFonts w:asciiTheme="minorHAnsi" w:eastAsiaTheme="minorHAnsi" w:hAnsiTheme="minorHAnsi" w:cstheme="minorBidi"/>
          <w:sz w:val="22"/>
          <w:szCs w:val="22"/>
          <w:lang w:val="en-NZ"/>
        </w:rPr>
        <w:t xml:space="preserve">one </w:t>
      </w:r>
      <w:r w:rsidR="00636EAD">
        <w:rPr>
          <w:rFonts w:asciiTheme="minorHAnsi" w:eastAsiaTheme="minorHAnsi" w:hAnsiTheme="minorHAnsi" w:cstheme="minorBidi"/>
          <w:sz w:val="22"/>
          <w:szCs w:val="22"/>
          <w:lang w:val="en-NZ"/>
        </w:rPr>
        <w:t xml:space="preserve">or two calendar </w:t>
      </w:r>
      <w:r w:rsidRPr="0040197B">
        <w:rPr>
          <w:rFonts w:asciiTheme="minorHAnsi" w:eastAsiaTheme="minorHAnsi" w:hAnsiTheme="minorHAnsi" w:cstheme="minorBidi"/>
          <w:sz w:val="22"/>
          <w:szCs w:val="22"/>
          <w:lang w:val="en-NZ"/>
        </w:rPr>
        <w:t>year</w:t>
      </w:r>
      <w:r w:rsidR="00636EAD">
        <w:rPr>
          <w:rFonts w:asciiTheme="minorHAnsi" w:eastAsiaTheme="minorHAnsi" w:hAnsiTheme="minorHAnsi" w:cstheme="minorBidi"/>
          <w:sz w:val="22"/>
          <w:szCs w:val="22"/>
          <w:lang w:val="en-NZ"/>
        </w:rPr>
        <w:t>s</w:t>
      </w:r>
      <w:r w:rsidRPr="0040197B">
        <w:rPr>
          <w:rFonts w:asciiTheme="minorHAnsi" w:eastAsiaTheme="minorHAnsi" w:hAnsiTheme="minorHAnsi" w:cstheme="minorBidi"/>
          <w:sz w:val="22"/>
          <w:szCs w:val="22"/>
          <w:lang w:val="en-NZ"/>
        </w:rPr>
        <w:t xml:space="preserve"> from the date </w:t>
      </w:r>
      <w:r w:rsidR="00636EAD">
        <w:rPr>
          <w:rFonts w:asciiTheme="minorHAnsi" w:eastAsiaTheme="minorHAnsi" w:hAnsiTheme="minorHAnsi" w:cstheme="minorBidi"/>
          <w:sz w:val="22"/>
          <w:szCs w:val="22"/>
          <w:lang w:val="en-NZ"/>
        </w:rPr>
        <w:t xml:space="preserve">the </w:t>
      </w:r>
      <w:r w:rsidRPr="0040197B">
        <w:rPr>
          <w:rFonts w:asciiTheme="minorHAnsi" w:eastAsiaTheme="minorHAnsi" w:hAnsiTheme="minorHAnsi" w:cstheme="minorBidi"/>
          <w:sz w:val="22"/>
          <w:szCs w:val="22"/>
          <w:lang w:val="en-NZ"/>
        </w:rPr>
        <w:t xml:space="preserve">funding </w:t>
      </w:r>
      <w:r w:rsidR="00636EAD">
        <w:rPr>
          <w:rFonts w:asciiTheme="minorHAnsi" w:eastAsiaTheme="minorHAnsi" w:hAnsiTheme="minorHAnsi" w:cstheme="minorBidi"/>
          <w:sz w:val="22"/>
          <w:szCs w:val="22"/>
          <w:lang w:val="en-NZ"/>
        </w:rPr>
        <w:t xml:space="preserve">is first </w:t>
      </w:r>
      <w:r w:rsidRPr="0040197B">
        <w:rPr>
          <w:rFonts w:asciiTheme="minorHAnsi" w:eastAsiaTheme="minorHAnsi" w:hAnsiTheme="minorHAnsi" w:cstheme="minorBidi"/>
          <w:sz w:val="22"/>
          <w:szCs w:val="22"/>
          <w:lang w:val="en-NZ"/>
        </w:rPr>
        <w:t>awarded;</w:t>
      </w:r>
    </w:p>
    <w:p w14:paraId="24487853" w14:textId="6E1207EA" w:rsidR="00203956" w:rsidRDefault="00203956" w:rsidP="00345372">
      <w:pPr>
        <w:pStyle w:val="ListParagraph"/>
        <w:keepNext/>
        <w:widowControl w:val="0"/>
        <w:numPr>
          <w:ilvl w:val="0"/>
          <w:numId w:val="7"/>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 xml:space="preserve">outline </w:t>
      </w:r>
      <w:r w:rsidR="00486144" w:rsidRPr="0040197B">
        <w:rPr>
          <w:rFonts w:asciiTheme="minorHAnsi" w:eastAsiaTheme="minorHAnsi" w:hAnsiTheme="minorHAnsi" w:cstheme="minorBidi"/>
          <w:sz w:val="22"/>
          <w:szCs w:val="22"/>
          <w:lang w:val="en-NZ"/>
        </w:rPr>
        <w:t xml:space="preserve">a programme of </w:t>
      </w:r>
      <w:r w:rsidRPr="0040197B">
        <w:rPr>
          <w:rFonts w:asciiTheme="minorHAnsi" w:eastAsiaTheme="minorHAnsi" w:hAnsiTheme="minorHAnsi" w:cstheme="minorBidi"/>
          <w:sz w:val="22"/>
          <w:szCs w:val="22"/>
          <w:lang w:val="en-NZ"/>
        </w:rPr>
        <w:t xml:space="preserve">activities </w:t>
      </w:r>
      <w:r w:rsidR="00B74E53" w:rsidRPr="00765408">
        <w:rPr>
          <w:rFonts w:asciiTheme="minorHAnsi" w:eastAsiaTheme="minorHAnsi" w:hAnsiTheme="minorHAnsi" w:cstheme="minorBidi"/>
          <w:sz w:val="22"/>
          <w:szCs w:val="22"/>
          <w:lang w:val="en-NZ"/>
        </w:rPr>
        <w:t>commensurate with the value of the Award</w:t>
      </w:r>
      <w:r w:rsidR="00636EAD">
        <w:rPr>
          <w:rFonts w:asciiTheme="minorHAnsi" w:eastAsiaTheme="minorHAnsi" w:hAnsiTheme="minorHAnsi" w:cstheme="minorBidi"/>
          <w:sz w:val="22"/>
          <w:szCs w:val="22"/>
          <w:lang w:val="en-NZ"/>
        </w:rPr>
        <w:t>/s</w:t>
      </w:r>
      <w:r w:rsidR="00B74E53" w:rsidRPr="00765408">
        <w:rPr>
          <w:rFonts w:asciiTheme="minorHAnsi" w:eastAsiaTheme="minorHAnsi" w:hAnsiTheme="minorHAnsi" w:cstheme="minorBidi"/>
          <w:sz w:val="22"/>
          <w:szCs w:val="22"/>
          <w:lang w:val="en-NZ"/>
        </w:rPr>
        <w:t xml:space="preserve"> </w:t>
      </w:r>
      <w:r w:rsidR="00486144" w:rsidRPr="00765408">
        <w:rPr>
          <w:rFonts w:asciiTheme="minorHAnsi" w:eastAsiaTheme="minorHAnsi" w:hAnsiTheme="minorHAnsi" w:cstheme="minorBidi"/>
          <w:sz w:val="22"/>
          <w:szCs w:val="22"/>
          <w:lang w:val="en-NZ"/>
        </w:rPr>
        <w:t xml:space="preserve">(between $50,000 and $100,000); </w:t>
      </w:r>
    </w:p>
    <w:p w14:paraId="4DF5652C" w14:textId="78447CED" w:rsidR="00813D2C" w:rsidRPr="00EF31B4" w:rsidRDefault="00813D2C" w:rsidP="00345372">
      <w:pPr>
        <w:pStyle w:val="ListParagraph"/>
        <w:keepNext/>
        <w:widowControl w:val="0"/>
        <w:numPr>
          <w:ilvl w:val="0"/>
          <w:numId w:val="7"/>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bookmarkStart w:id="1" w:name="_Hlk105685382"/>
      <w:r>
        <w:rPr>
          <w:rFonts w:asciiTheme="minorHAnsi" w:eastAsiaTheme="minorHAnsi" w:hAnsiTheme="minorHAnsi" w:cstheme="minorBidi"/>
          <w:sz w:val="22"/>
          <w:szCs w:val="22"/>
          <w:lang w:val="en-NZ"/>
        </w:rPr>
        <w:t xml:space="preserve">offer a </w:t>
      </w:r>
      <w:r w:rsidR="00636EAD">
        <w:rPr>
          <w:rFonts w:asciiTheme="minorHAnsi" w:eastAsiaTheme="minorHAnsi" w:hAnsiTheme="minorHAnsi" w:cstheme="minorBidi"/>
          <w:sz w:val="22"/>
          <w:szCs w:val="22"/>
          <w:lang w:val="en-NZ"/>
        </w:rPr>
        <w:t xml:space="preserve">clear </w:t>
      </w:r>
      <w:r>
        <w:rPr>
          <w:rFonts w:asciiTheme="minorHAnsi" w:eastAsiaTheme="minorHAnsi" w:hAnsiTheme="minorHAnsi" w:cstheme="minorBidi"/>
          <w:sz w:val="22"/>
          <w:szCs w:val="22"/>
          <w:lang w:val="en-NZ"/>
        </w:rPr>
        <w:t xml:space="preserve">benefit to </w:t>
      </w:r>
      <w:r w:rsidR="00D10F3E">
        <w:rPr>
          <w:rFonts w:asciiTheme="minorHAnsi" w:eastAsiaTheme="minorHAnsi" w:hAnsiTheme="minorHAnsi" w:cstheme="minorBidi"/>
          <w:sz w:val="22"/>
          <w:szCs w:val="22"/>
          <w:lang w:val="en-NZ"/>
        </w:rPr>
        <w:t>Taranaki</w:t>
      </w:r>
      <w:r>
        <w:rPr>
          <w:rFonts w:asciiTheme="minorHAnsi" w:eastAsiaTheme="minorHAnsi" w:hAnsiTheme="minorHAnsi" w:cstheme="minorBidi"/>
          <w:sz w:val="22"/>
          <w:szCs w:val="22"/>
          <w:lang w:val="en-NZ"/>
        </w:rPr>
        <w:t xml:space="preserve"> beyond those that accrue to </w:t>
      </w:r>
      <w:r w:rsidR="00EF31B4">
        <w:rPr>
          <w:rFonts w:asciiTheme="minorHAnsi" w:eastAsiaTheme="minorHAnsi" w:hAnsiTheme="minorHAnsi" w:cstheme="minorBidi"/>
          <w:sz w:val="22"/>
          <w:szCs w:val="22"/>
          <w:lang w:val="en-NZ"/>
        </w:rPr>
        <w:t xml:space="preserve">the </w:t>
      </w:r>
      <w:r w:rsidR="008626DD">
        <w:rPr>
          <w:rFonts w:asciiTheme="minorHAnsi" w:eastAsiaTheme="minorHAnsi" w:hAnsiTheme="minorHAnsi" w:cstheme="minorBidi"/>
          <w:sz w:val="22"/>
          <w:szCs w:val="22"/>
          <w:lang w:val="en-NZ"/>
        </w:rPr>
        <w:t xml:space="preserve">individuals or organisations </w:t>
      </w:r>
      <w:r w:rsidR="0022319B">
        <w:rPr>
          <w:rFonts w:asciiTheme="minorHAnsi" w:eastAsiaTheme="minorHAnsi" w:hAnsiTheme="minorHAnsi" w:cstheme="minorBidi"/>
          <w:sz w:val="22"/>
          <w:szCs w:val="22"/>
          <w:lang w:val="en-NZ"/>
        </w:rPr>
        <w:t xml:space="preserve">contributing to the </w:t>
      </w:r>
      <w:r w:rsidR="00EF31B4" w:rsidRPr="00EF31B4">
        <w:rPr>
          <w:rFonts w:asciiTheme="minorHAnsi" w:eastAsiaTheme="minorHAnsi" w:hAnsiTheme="minorHAnsi" w:cstheme="minorBidi"/>
          <w:sz w:val="22"/>
          <w:szCs w:val="22"/>
          <w:lang w:val="en-NZ"/>
        </w:rPr>
        <w:t>project</w:t>
      </w:r>
      <w:r w:rsidRPr="00EF31B4">
        <w:rPr>
          <w:rFonts w:asciiTheme="minorHAnsi" w:eastAsiaTheme="minorHAnsi" w:hAnsiTheme="minorHAnsi" w:cstheme="minorBidi"/>
          <w:sz w:val="22"/>
          <w:szCs w:val="22"/>
          <w:lang w:val="en-NZ"/>
        </w:rPr>
        <w:t xml:space="preserve">;  </w:t>
      </w:r>
    </w:p>
    <w:p w14:paraId="0B3CBD94" w14:textId="4A8F3971" w:rsidR="00203956" w:rsidRPr="0040197B" w:rsidRDefault="00203956" w:rsidP="00345372">
      <w:pPr>
        <w:pStyle w:val="ListParagraph"/>
        <w:keepNext/>
        <w:widowControl w:val="0"/>
        <w:numPr>
          <w:ilvl w:val="0"/>
          <w:numId w:val="7"/>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 xml:space="preserve">achieve </w:t>
      </w:r>
      <w:r w:rsidR="00077BCB">
        <w:rPr>
          <w:rFonts w:asciiTheme="minorHAnsi" w:eastAsiaTheme="minorHAnsi" w:hAnsiTheme="minorHAnsi" w:cstheme="minorBidi"/>
          <w:sz w:val="22"/>
          <w:szCs w:val="22"/>
          <w:lang w:val="en-NZ"/>
        </w:rPr>
        <w:t>outcomes</w:t>
      </w:r>
      <w:r w:rsidRPr="0040197B">
        <w:rPr>
          <w:rFonts w:asciiTheme="minorHAnsi" w:eastAsiaTheme="minorHAnsi" w:hAnsiTheme="minorHAnsi" w:cstheme="minorBidi"/>
          <w:sz w:val="22"/>
          <w:szCs w:val="22"/>
          <w:lang w:val="en-NZ"/>
        </w:rPr>
        <w:t xml:space="preserve"> that would not occur without the </w:t>
      </w:r>
      <w:r w:rsidR="00077BCB">
        <w:rPr>
          <w:rFonts w:asciiTheme="minorHAnsi" w:eastAsiaTheme="minorHAnsi" w:hAnsiTheme="minorHAnsi" w:cstheme="minorBidi"/>
          <w:sz w:val="22"/>
          <w:szCs w:val="22"/>
          <w:lang w:val="en-NZ"/>
        </w:rPr>
        <w:t>Award,</w:t>
      </w:r>
      <w:r w:rsidR="00077BCB" w:rsidRPr="0040197B">
        <w:rPr>
          <w:rFonts w:asciiTheme="minorHAnsi" w:eastAsiaTheme="minorHAnsi" w:hAnsiTheme="minorHAnsi" w:cstheme="minorBidi"/>
          <w:sz w:val="22"/>
          <w:szCs w:val="22"/>
          <w:lang w:val="en-NZ"/>
        </w:rPr>
        <w:t xml:space="preserve"> </w:t>
      </w:r>
      <w:r w:rsidR="00636EAD">
        <w:rPr>
          <w:rFonts w:asciiTheme="minorHAnsi" w:eastAsiaTheme="minorHAnsi" w:hAnsiTheme="minorHAnsi" w:cstheme="minorBidi"/>
          <w:sz w:val="22"/>
          <w:szCs w:val="22"/>
          <w:lang w:val="en-NZ"/>
        </w:rPr>
        <w:t>and</w:t>
      </w:r>
    </w:p>
    <w:bookmarkEnd w:id="1"/>
    <w:p w14:paraId="34419DCC" w14:textId="77777777" w:rsidR="00203956" w:rsidRPr="0040197B" w:rsidRDefault="00203956" w:rsidP="00345372">
      <w:pPr>
        <w:pStyle w:val="ListParagraph"/>
        <w:keepNext/>
        <w:widowControl w:val="0"/>
        <w:numPr>
          <w:ilvl w:val="0"/>
          <w:numId w:val="7"/>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not provide a private benefit to the applicant or any members of the applicant team</w:t>
      </w:r>
      <w:r w:rsidR="00156780" w:rsidRPr="0040197B">
        <w:rPr>
          <w:rFonts w:asciiTheme="minorHAnsi" w:eastAsiaTheme="minorHAnsi" w:hAnsiTheme="minorHAnsi" w:cstheme="minorBidi"/>
          <w:sz w:val="22"/>
          <w:szCs w:val="22"/>
          <w:lang w:val="en-NZ"/>
        </w:rPr>
        <w:t xml:space="preserve">, except </w:t>
      </w:r>
      <w:r w:rsidR="00156780" w:rsidRPr="0040197B">
        <w:rPr>
          <w:rFonts w:asciiTheme="minorHAnsi" w:eastAsiaTheme="minorHAnsi" w:hAnsiTheme="minorHAnsi" w:cstheme="minorBidi"/>
          <w:sz w:val="22"/>
          <w:szCs w:val="22"/>
          <w:lang w:val="en-NZ"/>
        </w:rPr>
        <w:lastRenderedPageBreak/>
        <w:t>in the form of a payment for research time and/or stipend</w:t>
      </w:r>
      <w:r w:rsidRPr="0040197B">
        <w:rPr>
          <w:rFonts w:asciiTheme="minorHAnsi" w:eastAsiaTheme="minorHAnsi" w:hAnsiTheme="minorHAnsi" w:cstheme="minorBidi"/>
          <w:sz w:val="22"/>
          <w:szCs w:val="22"/>
          <w:lang w:val="en-NZ"/>
        </w:rPr>
        <w:t>.</w:t>
      </w:r>
    </w:p>
    <w:p w14:paraId="544F7C71" w14:textId="77777777" w:rsidR="00203956" w:rsidRPr="0040197B" w:rsidRDefault="00203956" w:rsidP="00345372">
      <w:pPr>
        <w:keepNext/>
        <w:tabs>
          <w:tab w:val="left" w:pos="940"/>
          <w:tab w:val="left" w:pos="941"/>
        </w:tabs>
        <w:spacing w:after="0"/>
        <w:jc w:val="both"/>
      </w:pPr>
    </w:p>
    <w:p w14:paraId="0865D305" w14:textId="77777777" w:rsidR="00203956" w:rsidRPr="0040197B" w:rsidRDefault="00203956" w:rsidP="00345372">
      <w:pPr>
        <w:keepNext/>
        <w:tabs>
          <w:tab w:val="left" w:pos="940"/>
          <w:tab w:val="left" w:pos="941"/>
        </w:tabs>
        <w:spacing w:after="0"/>
        <w:jc w:val="both"/>
        <w:rPr>
          <w:b/>
          <w:color w:val="5B9BD5" w:themeColor="accent1"/>
          <w:sz w:val="24"/>
          <w:szCs w:val="24"/>
        </w:rPr>
      </w:pPr>
      <w:r w:rsidRPr="0040197B">
        <w:rPr>
          <w:b/>
          <w:color w:val="5B9BD5" w:themeColor="accent1"/>
          <w:sz w:val="24"/>
          <w:szCs w:val="24"/>
        </w:rPr>
        <w:t>Award Outcomes</w:t>
      </w:r>
      <w:r w:rsidR="00B74E53" w:rsidRPr="0040197B">
        <w:rPr>
          <w:b/>
          <w:color w:val="5B9BD5" w:themeColor="accent1"/>
          <w:sz w:val="24"/>
          <w:szCs w:val="24"/>
        </w:rPr>
        <w:t xml:space="preserve"> and Assessment Criteria</w:t>
      </w:r>
    </w:p>
    <w:p w14:paraId="455D23BC" w14:textId="77777777" w:rsidR="00203956" w:rsidRPr="003C20BD" w:rsidRDefault="00203956" w:rsidP="00345372">
      <w:pPr>
        <w:keepNext/>
        <w:tabs>
          <w:tab w:val="left" w:pos="940"/>
          <w:tab w:val="left" w:pos="941"/>
        </w:tabs>
        <w:spacing w:after="0"/>
        <w:jc w:val="both"/>
        <w:rPr>
          <w:b/>
          <w:color w:val="5B9BD5" w:themeColor="accent1"/>
          <w:sz w:val="12"/>
          <w:szCs w:val="24"/>
        </w:rPr>
      </w:pPr>
    </w:p>
    <w:p w14:paraId="1E6DDF77" w14:textId="5C9D78E3" w:rsidR="008B59B5" w:rsidRDefault="00203956" w:rsidP="00345372">
      <w:pPr>
        <w:keepNext/>
        <w:tabs>
          <w:tab w:val="left" w:pos="940"/>
          <w:tab w:val="left" w:pos="941"/>
        </w:tabs>
        <w:spacing w:after="0"/>
        <w:jc w:val="both"/>
      </w:pPr>
      <w:r w:rsidRPr="0040197B">
        <w:t xml:space="preserve">In making its decisions, the </w:t>
      </w:r>
      <w:r w:rsidR="00B74E53" w:rsidRPr="0040197B">
        <w:t>C</w:t>
      </w:r>
      <w:r w:rsidRPr="0040197B">
        <w:t xml:space="preserve">ommittee will assess the information provided in applications in terms of how well they are likely to contribute to </w:t>
      </w:r>
      <w:r w:rsidR="00B74E53" w:rsidRPr="0040197B">
        <w:t xml:space="preserve">at least one of </w:t>
      </w:r>
      <w:r w:rsidRPr="0040197B">
        <w:t xml:space="preserve">the Award </w:t>
      </w:r>
      <w:r w:rsidR="00B74E53" w:rsidRPr="0040197B">
        <w:t>o</w:t>
      </w:r>
      <w:r w:rsidRPr="0040197B">
        <w:t>utcomes</w:t>
      </w:r>
      <w:r w:rsidR="00B74E53" w:rsidRPr="0040197B">
        <w:t>, and against the assessment criteria</w:t>
      </w:r>
      <w:r w:rsidRPr="0040197B">
        <w:t xml:space="preserve">.  It will also consider how the proposed activities will contribute to achieving the overall purpose of the Award, and the value for money of applications. The application must describe how the proposed activities will contribute to achieving the purpose of the Award.  </w:t>
      </w:r>
      <w:bookmarkStart w:id="2" w:name="_Hlk105686436"/>
      <w:r w:rsidR="004978F7">
        <w:t>Applicants are encouraged to describe how their application aligns with strategic initiatives in the region</w:t>
      </w:r>
      <w:r w:rsidR="008B59B5">
        <w:t xml:space="preserve">, and </w:t>
      </w:r>
      <w:r w:rsidR="001D7BFC">
        <w:t xml:space="preserve">how it complements relevant local or national research, </w:t>
      </w:r>
      <w:r w:rsidR="008B59B5">
        <w:t xml:space="preserve">and </w:t>
      </w:r>
      <w:r w:rsidR="001D7BFC">
        <w:t xml:space="preserve">research application or implementation initiatives. </w:t>
      </w:r>
    </w:p>
    <w:bookmarkEnd w:id="2"/>
    <w:p w14:paraId="637E2C15" w14:textId="77777777" w:rsidR="008B59B5" w:rsidRDefault="008B59B5" w:rsidP="00345372">
      <w:pPr>
        <w:keepNext/>
        <w:tabs>
          <w:tab w:val="left" w:pos="940"/>
          <w:tab w:val="left" w:pos="941"/>
        </w:tabs>
        <w:spacing w:after="0"/>
        <w:jc w:val="both"/>
      </w:pPr>
    </w:p>
    <w:p w14:paraId="3CE9D09D" w14:textId="7822A0C2" w:rsidR="00203956" w:rsidRPr="0040197B" w:rsidRDefault="00203956" w:rsidP="00345372">
      <w:pPr>
        <w:keepNext/>
        <w:tabs>
          <w:tab w:val="left" w:pos="940"/>
          <w:tab w:val="left" w:pos="941"/>
        </w:tabs>
        <w:spacing w:after="0"/>
        <w:jc w:val="both"/>
      </w:pPr>
      <w:r w:rsidRPr="0040197B">
        <w:t>In addition, applications must demonstrate how the project will contribute to one or more of the following outcomes:</w:t>
      </w:r>
    </w:p>
    <w:p w14:paraId="70F4F36B" w14:textId="77777777" w:rsidR="00203956" w:rsidRPr="0040197B" w:rsidRDefault="00203956" w:rsidP="00345372">
      <w:pPr>
        <w:keepNext/>
        <w:tabs>
          <w:tab w:val="left" w:pos="940"/>
          <w:tab w:val="left" w:pos="941"/>
        </w:tabs>
        <w:spacing w:after="0"/>
        <w:jc w:val="both"/>
      </w:pPr>
    </w:p>
    <w:p w14:paraId="0223CB8D" w14:textId="5F197210" w:rsidR="003D4EF5" w:rsidRDefault="00203956" w:rsidP="003D4EF5">
      <w:pPr>
        <w:pStyle w:val="ListParagraph"/>
        <w:keepNext/>
        <w:widowControl w:val="0"/>
        <w:numPr>
          <w:ilvl w:val="0"/>
          <w:numId w:val="9"/>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3D4EF5">
        <w:rPr>
          <w:rFonts w:asciiTheme="minorHAnsi" w:eastAsiaTheme="minorHAnsi" w:hAnsiTheme="minorHAnsi" w:cstheme="minorBidi"/>
          <w:sz w:val="22"/>
          <w:szCs w:val="22"/>
          <w:lang w:val="en-NZ"/>
        </w:rPr>
        <w:t xml:space="preserve">Translation or adoption of agriculture and/or veterinary </w:t>
      </w:r>
      <w:r w:rsidR="00077BCB" w:rsidRPr="003D4EF5">
        <w:rPr>
          <w:rFonts w:asciiTheme="minorHAnsi" w:eastAsiaTheme="minorHAnsi" w:hAnsiTheme="minorHAnsi" w:cstheme="minorBidi"/>
          <w:sz w:val="22"/>
          <w:szCs w:val="22"/>
          <w:lang w:val="en-NZ"/>
        </w:rPr>
        <w:t xml:space="preserve">related research </w:t>
      </w:r>
      <w:r w:rsidRPr="003D4EF5">
        <w:rPr>
          <w:rFonts w:asciiTheme="minorHAnsi" w:eastAsiaTheme="minorHAnsi" w:hAnsiTheme="minorHAnsi" w:cstheme="minorBidi"/>
          <w:sz w:val="22"/>
          <w:szCs w:val="22"/>
          <w:lang w:val="en-NZ"/>
        </w:rPr>
        <w:t>to the benefit of the Taranaki region.</w:t>
      </w:r>
    </w:p>
    <w:p w14:paraId="6E39C719" w14:textId="1D065D68" w:rsidR="003D4EF5" w:rsidRDefault="003D4EF5" w:rsidP="003D4EF5">
      <w:pPr>
        <w:pStyle w:val="ListParagraph"/>
        <w:keepNext/>
        <w:widowControl w:val="0"/>
        <w:numPr>
          <w:ilvl w:val="0"/>
          <w:numId w:val="9"/>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Pr>
          <w:rFonts w:asciiTheme="minorHAnsi" w:eastAsiaTheme="minorHAnsi" w:hAnsiTheme="minorHAnsi" w:cstheme="minorBidi"/>
          <w:sz w:val="22"/>
          <w:szCs w:val="22"/>
          <w:lang w:val="en-NZ"/>
        </w:rPr>
        <w:t xml:space="preserve">Demonstration </w:t>
      </w:r>
      <w:r w:rsidRPr="003D4EF5">
        <w:rPr>
          <w:rFonts w:asciiTheme="minorHAnsi" w:eastAsiaTheme="minorHAnsi" w:hAnsiTheme="minorHAnsi" w:cstheme="minorHAnsi"/>
          <w:sz w:val="22"/>
          <w:szCs w:val="22"/>
        </w:rPr>
        <w:t>or extension of sustainable agriculture practices that may not yet be widely adopted in the Taranaki region.  These could include practices that:</w:t>
      </w:r>
    </w:p>
    <w:p w14:paraId="08FF866C" w14:textId="77777777" w:rsidR="00203956" w:rsidRPr="0040197B" w:rsidRDefault="00203956" w:rsidP="00345372">
      <w:pPr>
        <w:pStyle w:val="ListParagraph"/>
        <w:keepNext/>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have been recently developed through research;</w:t>
      </w:r>
    </w:p>
    <w:p w14:paraId="4DD49BE0" w14:textId="77777777" w:rsidR="00203956" w:rsidRPr="0040197B" w:rsidRDefault="00203956" w:rsidP="00345372">
      <w:pPr>
        <w:pStyle w:val="ListParagraph"/>
        <w:keepNext/>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have been successful in other regions or under different conditions;</w:t>
      </w:r>
    </w:p>
    <w:p w14:paraId="706CB484" w14:textId="77777777" w:rsidR="00203956" w:rsidRPr="0040197B" w:rsidRDefault="00203956" w:rsidP="00345372">
      <w:pPr>
        <w:pStyle w:val="ListParagraph"/>
        <w:keepNext/>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will assist with managing changing conditions;</w:t>
      </w:r>
    </w:p>
    <w:p w14:paraId="15562B7C" w14:textId="77777777" w:rsidR="00203956" w:rsidRPr="0040197B" w:rsidRDefault="00203956" w:rsidP="00345372">
      <w:pPr>
        <w:pStyle w:val="ListParagraph"/>
        <w:keepNext/>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will assist in the improvement of quality of life for those living and working in the Taranaki region;</w:t>
      </w:r>
    </w:p>
    <w:p w14:paraId="25CEED85" w14:textId="77777777" w:rsidR="00203956" w:rsidRPr="0040197B" w:rsidRDefault="00203956" w:rsidP="00345372">
      <w:pPr>
        <w:pStyle w:val="ListParagraph"/>
        <w:keepNext/>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embrace emerging technologies;</w:t>
      </w:r>
    </w:p>
    <w:p w14:paraId="0E7AC702" w14:textId="2BACADDC" w:rsidR="00203956" w:rsidRPr="0040197B" w:rsidRDefault="00203956" w:rsidP="00345372">
      <w:pPr>
        <w:pStyle w:val="ListParagraph"/>
        <w:keepNext/>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 xml:space="preserve">improve the capacity of Taranaki communities, including training and mentoring, </w:t>
      </w:r>
      <w:r w:rsidR="00636EAD">
        <w:rPr>
          <w:rFonts w:asciiTheme="minorHAnsi" w:eastAsiaTheme="minorHAnsi" w:hAnsiTheme="minorHAnsi" w:cstheme="minorBidi"/>
          <w:sz w:val="22"/>
          <w:szCs w:val="22"/>
          <w:lang w:val="en-NZ"/>
        </w:rPr>
        <w:t>and/or</w:t>
      </w:r>
    </w:p>
    <w:p w14:paraId="17315A57" w14:textId="77777777" w:rsidR="00203956" w:rsidRPr="0040197B" w:rsidRDefault="00203956" w:rsidP="00345372">
      <w:pPr>
        <w:pStyle w:val="ListParagraph"/>
        <w:widowControl w:val="0"/>
        <w:numPr>
          <w:ilvl w:val="1"/>
          <w:numId w:val="10"/>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 xml:space="preserve">improve collaboration and communication around agriculture and/or veterinary </w:t>
      </w:r>
      <w:r w:rsidR="00077BCB">
        <w:rPr>
          <w:rFonts w:asciiTheme="minorHAnsi" w:eastAsiaTheme="minorHAnsi" w:hAnsiTheme="minorHAnsi" w:cstheme="minorBidi"/>
          <w:sz w:val="22"/>
          <w:szCs w:val="22"/>
          <w:lang w:val="en-NZ"/>
        </w:rPr>
        <w:t>research disc</w:t>
      </w:r>
      <w:r w:rsidR="00F022BB">
        <w:rPr>
          <w:rFonts w:asciiTheme="minorHAnsi" w:eastAsiaTheme="minorHAnsi" w:hAnsiTheme="minorHAnsi" w:cstheme="minorBidi"/>
          <w:sz w:val="22"/>
          <w:szCs w:val="22"/>
          <w:lang w:val="en-NZ"/>
        </w:rPr>
        <w:t>i</w:t>
      </w:r>
      <w:r w:rsidR="00077BCB">
        <w:rPr>
          <w:rFonts w:asciiTheme="minorHAnsi" w:eastAsiaTheme="minorHAnsi" w:hAnsiTheme="minorHAnsi" w:cstheme="minorBidi"/>
          <w:sz w:val="22"/>
          <w:szCs w:val="22"/>
          <w:lang w:val="en-NZ"/>
        </w:rPr>
        <w:t>plines</w:t>
      </w:r>
      <w:r w:rsidRPr="0040197B">
        <w:rPr>
          <w:rFonts w:asciiTheme="minorHAnsi" w:eastAsiaTheme="minorHAnsi" w:hAnsiTheme="minorHAnsi" w:cstheme="minorBidi"/>
          <w:sz w:val="22"/>
          <w:szCs w:val="22"/>
          <w:lang w:val="en-NZ"/>
        </w:rPr>
        <w:t>.</w:t>
      </w:r>
    </w:p>
    <w:p w14:paraId="13698A9E" w14:textId="77777777" w:rsidR="00203956" w:rsidRDefault="00203956" w:rsidP="00345372">
      <w:pPr>
        <w:pStyle w:val="ListParagraph"/>
        <w:widowControl w:val="0"/>
        <w:numPr>
          <w:ilvl w:val="0"/>
          <w:numId w:val="9"/>
        </w:numPr>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Improvement of the productivity</w:t>
      </w:r>
      <w:r w:rsidR="00077BCB">
        <w:rPr>
          <w:rFonts w:asciiTheme="minorHAnsi" w:eastAsiaTheme="minorHAnsi" w:hAnsiTheme="minorHAnsi" w:cstheme="minorBidi"/>
          <w:sz w:val="22"/>
          <w:szCs w:val="22"/>
          <w:lang w:val="en-NZ"/>
        </w:rPr>
        <w:t>,</w:t>
      </w:r>
      <w:r w:rsidRPr="0040197B">
        <w:rPr>
          <w:rFonts w:asciiTheme="minorHAnsi" w:eastAsiaTheme="minorHAnsi" w:hAnsiTheme="minorHAnsi" w:cstheme="minorBidi"/>
          <w:sz w:val="22"/>
          <w:szCs w:val="22"/>
          <w:lang w:val="en-NZ"/>
        </w:rPr>
        <w:t xml:space="preserve"> economic</w:t>
      </w:r>
      <w:r w:rsidR="00077BCB">
        <w:rPr>
          <w:rFonts w:asciiTheme="minorHAnsi" w:eastAsiaTheme="minorHAnsi" w:hAnsiTheme="minorHAnsi" w:cstheme="minorBidi"/>
          <w:sz w:val="22"/>
          <w:szCs w:val="22"/>
          <w:lang w:val="en-NZ"/>
        </w:rPr>
        <w:t>,</w:t>
      </w:r>
      <w:r w:rsidRPr="0040197B">
        <w:rPr>
          <w:rFonts w:asciiTheme="minorHAnsi" w:eastAsiaTheme="minorHAnsi" w:hAnsiTheme="minorHAnsi" w:cstheme="minorBidi"/>
          <w:sz w:val="22"/>
          <w:szCs w:val="22"/>
          <w:lang w:val="en-NZ"/>
        </w:rPr>
        <w:t xml:space="preserve"> </w:t>
      </w:r>
      <w:r w:rsidR="00077BCB">
        <w:rPr>
          <w:rFonts w:asciiTheme="minorHAnsi" w:eastAsiaTheme="minorHAnsi" w:hAnsiTheme="minorHAnsi" w:cstheme="minorBidi"/>
          <w:sz w:val="22"/>
          <w:szCs w:val="22"/>
          <w:lang w:val="en-NZ"/>
        </w:rPr>
        <w:t xml:space="preserve">environmental or social </w:t>
      </w:r>
      <w:r w:rsidRPr="0040197B">
        <w:rPr>
          <w:rFonts w:asciiTheme="minorHAnsi" w:eastAsiaTheme="minorHAnsi" w:hAnsiTheme="minorHAnsi" w:cstheme="minorBidi"/>
          <w:sz w:val="22"/>
          <w:szCs w:val="22"/>
          <w:lang w:val="en-NZ"/>
        </w:rPr>
        <w:t>potential of the agricultural sector in Taranaki.</w:t>
      </w:r>
    </w:p>
    <w:p w14:paraId="52F79C93" w14:textId="77777777" w:rsidR="00077BCB" w:rsidRDefault="00077BCB" w:rsidP="00077BCB">
      <w:pPr>
        <w:pStyle w:val="ListParagraph"/>
        <w:widowControl w:val="0"/>
        <w:tabs>
          <w:tab w:val="left" w:pos="940"/>
          <w:tab w:val="left" w:pos="941"/>
        </w:tabs>
        <w:autoSpaceDE w:val="0"/>
        <w:autoSpaceDN w:val="0"/>
        <w:spacing w:line="259" w:lineRule="auto"/>
        <w:jc w:val="both"/>
        <w:rPr>
          <w:rFonts w:asciiTheme="minorHAnsi" w:eastAsiaTheme="minorHAnsi" w:hAnsiTheme="minorHAnsi" w:cstheme="minorBidi"/>
          <w:sz w:val="22"/>
          <w:szCs w:val="22"/>
          <w:lang w:val="en-NZ"/>
        </w:rPr>
      </w:pPr>
    </w:p>
    <w:p w14:paraId="003E90B1" w14:textId="77777777" w:rsidR="00077BCB" w:rsidRPr="00765408" w:rsidRDefault="00077BCB" w:rsidP="00066D1E">
      <w:pPr>
        <w:widowControl w:val="0"/>
        <w:tabs>
          <w:tab w:val="left" w:pos="940"/>
          <w:tab w:val="left" w:pos="941"/>
        </w:tabs>
        <w:autoSpaceDE w:val="0"/>
        <w:autoSpaceDN w:val="0"/>
        <w:spacing w:after="0"/>
        <w:jc w:val="both"/>
      </w:pPr>
      <w:r w:rsidRPr="00765408">
        <w:t xml:space="preserve">Proposals which offer outcomes and impacts with potential benefit at a national and/or international level will be welcomed, </w:t>
      </w:r>
      <w:r w:rsidR="00E15645">
        <w:t xml:space="preserve">where a </w:t>
      </w:r>
      <w:r w:rsidRPr="00765408">
        <w:t xml:space="preserve">beneficial impact </w:t>
      </w:r>
      <w:r w:rsidR="00E15645">
        <w:t xml:space="preserve">to </w:t>
      </w:r>
      <w:r w:rsidRPr="00765408">
        <w:t xml:space="preserve">Taranaki is also </w:t>
      </w:r>
      <w:r w:rsidR="00E15645">
        <w:t>demonstrated</w:t>
      </w:r>
      <w:r w:rsidRPr="00765408">
        <w:t>.</w:t>
      </w:r>
    </w:p>
    <w:p w14:paraId="7B418F3E" w14:textId="77777777" w:rsidR="00203956" w:rsidRPr="0040197B" w:rsidRDefault="00203956" w:rsidP="00345372">
      <w:pPr>
        <w:tabs>
          <w:tab w:val="left" w:pos="940"/>
          <w:tab w:val="left" w:pos="941"/>
        </w:tabs>
        <w:spacing w:after="0"/>
        <w:jc w:val="both"/>
      </w:pPr>
    </w:p>
    <w:p w14:paraId="1D213F87" w14:textId="77777777" w:rsidR="00203956" w:rsidRPr="0040197B" w:rsidRDefault="00077BCB" w:rsidP="00345372">
      <w:pPr>
        <w:keepNext/>
        <w:tabs>
          <w:tab w:val="left" w:pos="940"/>
          <w:tab w:val="left" w:pos="941"/>
        </w:tabs>
        <w:spacing w:after="0"/>
        <w:jc w:val="both"/>
      </w:pPr>
      <w:r>
        <w:t>In assessing applications, t</w:t>
      </w:r>
      <w:r w:rsidRPr="0040197B">
        <w:t xml:space="preserve">he </w:t>
      </w:r>
      <w:r w:rsidR="00B74E53" w:rsidRPr="0040197B">
        <w:t>C</w:t>
      </w:r>
      <w:r w:rsidR="00203956" w:rsidRPr="0040197B">
        <w:t xml:space="preserve">ommittee </w:t>
      </w:r>
      <w:r w:rsidR="00B74E53" w:rsidRPr="0040197B">
        <w:t xml:space="preserve">will </w:t>
      </w:r>
      <w:r>
        <w:t>give consideration to</w:t>
      </w:r>
      <w:r w:rsidR="00B74E53" w:rsidRPr="0040197B">
        <w:t xml:space="preserve"> the following criteria</w:t>
      </w:r>
      <w:r w:rsidR="00203956" w:rsidRPr="0040197B">
        <w:t>:</w:t>
      </w:r>
    </w:p>
    <w:p w14:paraId="1F8EE59A" w14:textId="77777777" w:rsidR="00332499" w:rsidRPr="0040197B" w:rsidRDefault="00332499" w:rsidP="00345372">
      <w:pPr>
        <w:keepNext/>
        <w:tabs>
          <w:tab w:val="left" w:pos="940"/>
          <w:tab w:val="left" w:pos="941"/>
        </w:tabs>
        <w:spacing w:after="0"/>
        <w:jc w:val="both"/>
        <w:rPr>
          <w:b/>
        </w:rPr>
      </w:pPr>
    </w:p>
    <w:p w14:paraId="480B0A54" w14:textId="77777777" w:rsidR="00B74E53" w:rsidRPr="0040197B" w:rsidRDefault="00B74E53" w:rsidP="00345372">
      <w:pPr>
        <w:keepNext/>
        <w:tabs>
          <w:tab w:val="left" w:pos="940"/>
          <w:tab w:val="left" w:pos="941"/>
        </w:tabs>
        <w:spacing w:after="0"/>
        <w:jc w:val="both"/>
        <w:rPr>
          <w:b/>
        </w:rPr>
      </w:pPr>
      <w:r w:rsidRPr="0040197B">
        <w:rPr>
          <w:b/>
        </w:rPr>
        <w:t>Rationale</w:t>
      </w:r>
    </w:p>
    <w:p w14:paraId="6A9819FF" w14:textId="77777777" w:rsidR="00B74E53" w:rsidRPr="00066D1E" w:rsidRDefault="00B74E53" w:rsidP="00345372">
      <w:pPr>
        <w:tabs>
          <w:tab w:val="left" w:pos="940"/>
          <w:tab w:val="left" w:pos="941"/>
        </w:tabs>
        <w:spacing w:after="0"/>
        <w:jc w:val="both"/>
      </w:pPr>
      <w:r w:rsidRPr="00066D1E">
        <w:t>Provides a robust demonstration of the demand for the research:</w:t>
      </w:r>
    </w:p>
    <w:p w14:paraId="682A3189" w14:textId="77777777" w:rsidR="00B74E53" w:rsidRPr="00066D1E" w:rsidRDefault="00B74E53" w:rsidP="00345372">
      <w:pPr>
        <w:pStyle w:val="ListParagraph"/>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Identifies an opportunity to realise the potential of the agricultural sector in Taranaki and to help Taranaki communities flourish.</w:t>
      </w:r>
    </w:p>
    <w:p w14:paraId="35BB562C" w14:textId="77777777" w:rsidR="00B74E53" w:rsidRPr="00066D1E" w:rsidRDefault="00332499" w:rsidP="00345372">
      <w:pPr>
        <w:pStyle w:val="ListParagraph"/>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Describes how the proposal will complement or add to existing research, services and resources within the community, or in national sector/industry contexts.</w:t>
      </w:r>
    </w:p>
    <w:p w14:paraId="6EE5A40F" w14:textId="331D2714" w:rsidR="00332499" w:rsidRDefault="00332499" w:rsidP="00345372">
      <w:pPr>
        <w:pStyle w:val="ListParagraph"/>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Provides a clear and detailed description of how the proposed project will be implemented, including evidence of the links between the proposed outcomes/deliverables, benefit to the community, and amount of funding sought.</w:t>
      </w:r>
    </w:p>
    <w:p w14:paraId="0070F20D" w14:textId="2EA80E7B" w:rsidR="00636EAD" w:rsidRDefault="00636EAD" w:rsidP="00345372">
      <w:pPr>
        <w:pStyle w:val="ListParagraph"/>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bookmarkStart w:id="3" w:name="_Hlk105686640"/>
      <w:r>
        <w:rPr>
          <w:rFonts w:asciiTheme="minorHAnsi" w:eastAsiaTheme="minorHAnsi" w:hAnsiTheme="minorHAnsi" w:cstheme="minorBidi"/>
          <w:sz w:val="22"/>
          <w:szCs w:val="22"/>
          <w:lang w:val="en-NZ"/>
        </w:rPr>
        <w:lastRenderedPageBreak/>
        <w:t>Clarifies other sources of aligned funding for the proposed project and/or the relationship between the proposed project and other projects currently underway by named members of the research team.</w:t>
      </w:r>
    </w:p>
    <w:p w14:paraId="004042F4" w14:textId="014F5EF4" w:rsidR="00636EAD" w:rsidRPr="00066D1E" w:rsidRDefault="00636EAD" w:rsidP="00345372">
      <w:pPr>
        <w:pStyle w:val="ListParagraph"/>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r>
        <w:rPr>
          <w:rFonts w:asciiTheme="minorHAnsi" w:eastAsiaTheme="minorHAnsi" w:hAnsiTheme="minorHAnsi" w:cstheme="minorBidi"/>
          <w:sz w:val="22"/>
          <w:szCs w:val="22"/>
          <w:lang w:val="en-NZ"/>
        </w:rPr>
        <w:t xml:space="preserve">Includes a risk management plan to outline risk mitigation actions in the event of delays beyond the control of team members. The research team is otherwise expected to prudently and professionally manage the project to successful completion. </w:t>
      </w:r>
    </w:p>
    <w:bookmarkEnd w:id="3"/>
    <w:p w14:paraId="7AD3B7A0" w14:textId="3AD0D92F" w:rsidR="009C2F72" w:rsidRDefault="009C2F72" w:rsidP="00345372">
      <w:pPr>
        <w:pStyle w:val="ListParagraph"/>
        <w:tabs>
          <w:tab w:val="left" w:pos="940"/>
          <w:tab w:val="left" w:pos="941"/>
        </w:tabs>
        <w:spacing w:line="259" w:lineRule="auto"/>
        <w:jc w:val="both"/>
        <w:rPr>
          <w:rFonts w:asciiTheme="minorHAnsi" w:eastAsiaTheme="minorHAnsi" w:hAnsiTheme="minorHAnsi" w:cstheme="minorBidi"/>
          <w:b/>
          <w:sz w:val="22"/>
          <w:szCs w:val="22"/>
          <w:lang w:val="en-NZ"/>
        </w:rPr>
      </w:pPr>
    </w:p>
    <w:p w14:paraId="2BB8C8F0" w14:textId="77777777" w:rsidR="00636EAD" w:rsidRPr="0040197B" w:rsidRDefault="00636EAD" w:rsidP="00636EAD">
      <w:pPr>
        <w:tabs>
          <w:tab w:val="left" w:pos="940"/>
          <w:tab w:val="left" w:pos="941"/>
        </w:tabs>
        <w:spacing w:after="0"/>
        <w:jc w:val="both"/>
        <w:rPr>
          <w:rFonts w:cstheme="minorHAnsi"/>
          <w:b/>
        </w:rPr>
      </w:pPr>
      <w:r w:rsidRPr="0040197B">
        <w:rPr>
          <w:rFonts w:cstheme="minorHAnsi"/>
          <w:b/>
        </w:rPr>
        <w:t>Impact</w:t>
      </w:r>
    </w:p>
    <w:p w14:paraId="6B016F22" w14:textId="726BB841" w:rsidR="00636EAD" w:rsidRPr="00E15645" w:rsidRDefault="00636EAD" w:rsidP="00636EAD">
      <w:pPr>
        <w:tabs>
          <w:tab w:val="left" w:pos="940"/>
          <w:tab w:val="left" w:pos="941"/>
        </w:tabs>
        <w:spacing w:after="0"/>
        <w:jc w:val="both"/>
        <w:rPr>
          <w:rFonts w:cstheme="minorHAnsi"/>
        </w:rPr>
      </w:pPr>
      <w:r w:rsidRPr="00E15645">
        <w:rPr>
          <w:rFonts w:cstheme="minorHAnsi"/>
        </w:rPr>
        <w:t>Convincingly demonstrates the potential to</w:t>
      </w:r>
      <w:r w:rsidR="006A0A7D">
        <w:rPr>
          <w:rFonts w:cstheme="minorHAnsi"/>
        </w:rPr>
        <w:t xml:space="preserve"> achieve on one or more of the following</w:t>
      </w:r>
      <w:r w:rsidRPr="00E15645">
        <w:rPr>
          <w:rFonts w:cstheme="minorHAnsi"/>
        </w:rPr>
        <w:t>:</w:t>
      </w:r>
    </w:p>
    <w:p w14:paraId="31116449" w14:textId="77777777" w:rsidR="00636EAD" w:rsidRPr="00E15645" w:rsidRDefault="00636EAD" w:rsidP="00636EAD">
      <w:pPr>
        <w:pStyle w:val="ListParagraph"/>
        <w:numPr>
          <w:ilvl w:val="0"/>
          <w:numId w:val="26"/>
        </w:numPr>
        <w:tabs>
          <w:tab w:val="left" w:pos="940"/>
          <w:tab w:val="left" w:pos="941"/>
        </w:tabs>
        <w:spacing w:line="259" w:lineRule="auto"/>
        <w:jc w:val="both"/>
        <w:rPr>
          <w:rFonts w:asciiTheme="minorHAnsi" w:hAnsiTheme="minorHAnsi" w:cstheme="minorHAnsi"/>
          <w:sz w:val="22"/>
          <w:szCs w:val="22"/>
          <w:lang w:val="en-NZ"/>
        </w:rPr>
      </w:pPr>
      <w:r w:rsidRPr="00E15645">
        <w:rPr>
          <w:rFonts w:asciiTheme="minorHAnsi" w:hAnsiTheme="minorHAnsi" w:cstheme="minorHAnsi"/>
          <w:sz w:val="22"/>
          <w:szCs w:val="22"/>
          <w:lang w:val="en-NZ"/>
        </w:rPr>
        <w:t>Draw researchers with a strong connection to Taranaki back into the region to contribute their knowledge and skills to its development.</w:t>
      </w:r>
    </w:p>
    <w:p w14:paraId="034124F5" w14:textId="77777777" w:rsidR="00636EAD" w:rsidRPr="00E15645" w:rsidRDefault="00636EAD" w:rsidP="00636EAD">
      <w:pPr>
        <w:pStyle w:val="ListParagraph"/>
        <w:numPr>
          <w:ilvl w:val="0"/>
          <w:numId w:val="26"/>
        </w:numPr>
        <w:tabs>
          <w:tab w:val="left" w:pos="940"/>
          <w:tab w:val="left" w:pos="941"/>
        </w:tabs>
        <w:spacing w:line="259" w:lineRule="auto"/>
        <w:jc w:val="both"/>
        <w:rPr>
          <w:rFonts w:asciiTheme="minorHAnsi" w:hAnsiTheme="minorHAnsi" w:cstheme="minorHAnsi"/>
          <w:sz w:val="22"/>
          <w:szCs w:val="22"/>
          <w:lang w:val="en-NZ"/>
        </w:rPr>
      </w:pPr>
      <w:r w:rsidRPr="00E15645">
        <w:rPr>
          <w:rFonts w:asciiTheme="minorHAnsi" w:hAnsiTheme="minorHAnsi" w:cstheme="minorHAnsi"/>
          <w:sz w:val="22"/>
          <w:szCs w:val="22"/>
          <w:lang w:val="en-NZ"/>
        </w:rPr>
        <w:t>Work alongside stakeholders to apply the findings of research to create genuine change for communities, businesses, industries and/or the environment.</w:t>
      </w:r>
    </w:p>
    <w:p w14:paraId="753375B6" w14:textId="1DFB4C8B" w:rsidR="00636EAD" w:rsidRPr="00E15645" w:rsidRDefault="00636EAD" w:rsidP="00636EAD">
      <w:pPr>
        <w:pStyle w:val="ListParagraph"/>
        <w:numPr>
          <w:ilvl w:val="0"/>
          <w:numId w:val="26"/>
        </w:numPr>
        <w:tabs>
          <w:tab w:val="left" w:pos="940"/>
          <w:tab w:val="left" w:pos="941"/>
        </w:tabs>
        <w:spacing w:line="259" w:lineRule="auto"/>
        <w:jc w:val="both"/>
        <w:rPr>
          <w:rFonts w:asciiTheme="minorHAnsi" w:hAnsiTheme="minorHAnsi" w:cstheme="minorHAnsi"/>
          <w:sz w:val="22"/>
          <w:szCs w:val="22"/>
          <w:lang w:val="en-NZ"/>
        </w:rPr>
      </w:pPr>
      <w:r w:rsidRPr="00E15645">
        <w:rPr>
          <w:rFonts w:asciiTheme="minorHAnsi" w:hAnsiTheme="minorHAnsi" w:cstheme="minorHAnsi"/>
          <w:sz w:val="22"/>
          <w:szCs w:val="22"/>
          <w:lang w:val="en-NZ"/>
        </w:rPr>
        <w:t>Optimi</w:t>
      </w:r>
      <w:r w:rsidR="006A0A7D">
        <w:rPr>
          <w:rFonts w:asciiTheme="minorHAnsi" w:hAnsiTheme="minorHAnsi" w:cstheme="minorHAnsi"/>
          <w:sz w:val="22"/>
          <w:szCs w:val="22"/>
          <w:lang w:val="en-NZ"/>
        </w:rPr>
        <w:t>s</w:t>
      </w:r>
      <w:r w:rsidRPr="00E15645">
        <w:rPr>
          <w:rFonts w:asciiTheme="minorHAnsi" w:hAnsiTheme="minorHAnsi" w:cstheme="minorHAnsi"/>
          <w:sz w:val="22"/>
          <w:szCs w:val="22"/>
          <w:lang w:val="en-NZ"/>
        </w:rPr>
        <w:t>e the impact of the proposal including a plan for community outreach and other knowledge translation of research findings within the Taranaki region.</w:t>
      </w:r>
    </w:p>
    <w:p w14:paraId="5237B57D" w14:textId="77777777" w:rsidR="00636EAD" w:rsidRPr="00E15645" w:rsidRDefault="00636EAD" w:rsidP="00636EAD">
      <w:pPr>
        <w:pStyle w:val="ListParagraph"/>
        <w:numPr>
          <w:ilvl w:val="0"/>
          <w:numId w:val="26"/>
        </w:numPr>
        <w:tabs>
          <w:tab w:val="left" w:pos="940"/>
          <w:tab w:val="left" w:pos="941"/>
        </w:tabs>
        <w:spacing w:line="259" w:lineRule="auto"/>
        <w:jc w:val="both"/>
        <w:rPr>
          <w:rFonts w:asciiTheme="minorHAnsi" w:hAnsiTheme="minorHAnsi" w:cstheme="minorHAnsi"/>
          <w:sz w:val="22"/>
          <w:szCs w:val="22"/>
          <w:lang w:val="en-NZ"/>
        </w:rPr>
      </w:pPr>
      <w:r w:rsidRPr="00E15645">
        <w:rPr>
          <w:rFonts w:asciiTheme="minorHAnsi" w:hAnsiTheme="minorHAnsi" w:cstheme="minorHAnsi"/>
          <w:sz w:val="22"/>
          <w:szCs w:val="22"/>
          <w:lang w:val="en-NZ"/>
        </w:rPr>
        <w:t>Provide opportunities for building research capacity within the region (for example supporting M</w:t>
      </w:r>
      <w:r>
        <w:rPr>
          <w:rFonts w:asciiTheme="minorHAnsi" w:hAnsiTheme="minorHAnsi" w:cstheme="minorHAnsi"/>
          <w:sz w:val="22"/>
          <w:szCs w:val="22"/>
          <w:lang w:val="en-NZ"/>
        </w:rPr>
        <w:t>ā</w:t>
      </w:r>
      <w:r w:rsidRPr="00E15645">
        <w:rPr>
          <w:rFonts w:asciiTheme="minorHAnsi" w:hAnsiTheme="minorHAnsi" w:cstheme="minorHAnsi"/>
          <w:sz w:val="22"/>
          <w:szCs w:val="22"/>
          <w:lang w:val="en-NZ"/>
        </w:rPr>
        <w:t>ori researchers; inclusion of students or early career researchers).</w:t>
      </w:r>
    </w:p>
    <w:p w14:paraId="7928C274" w14:textId="77777777" w:rsidR="00636EAD" w:rsidRPr="0040197B" w:rsidRDefault="00636EAD" w:rsidP="00345372">
      <w:pPr>
        <w:pStyle w:val="ListParagraph"/>
        <w:tabs>
          <w:tab w:val="left" w:pos="940"/>
          <w:tab w:val="left" w:pos="941"/>
        </w:tabs>
        <w:spacing w:line="259" w:lineRule="auto"/>
        <w:jc w:val="both"/>
        <w:rPr>
          <w:rFonts w:asciiTheme="minorHAnsi" w:eastAsiaTheme="minorHAnsi" w:hAnsiTheme="minorHAnsi" w:cstheme="minorBidi"/>
          <w:b/>
          <w:sz w:val="22"/>
          <w:szCs w:val="22"/>
          <w:lang w:val="en-NZ"/>
        </w:rPr>
      </w:pPr>
    </w:p>
    <w:p w14:paraId="27386FC9" w14:textId="77777777" w:rsidR="00332499" w:rsidRPr="0040197B" w:rsidRDefault="00332499" w:rsidP="00345372">
      <w:pPr>
        <w:tabs>
          <w:tab w:val="left" w:pos="940"/>
          <w:tab w:val="left" w:pos="941"/>
        </w:tabs>
        <w:spacing w:after="0"/>
        <w:jc w:val="both"/>
        <w:rPr>
          <w:b/>
        </w:rPr>
      </w:pPr>
      <w:r w:rsidRPr="0040197B">
        <w:rPr>
          <w:b/>
        </w:rPr>
        <w:t>Excellence</w:t>
      </w:r>
    </w:p>
    <w:p w14:paraId="3B2532D5" w14:textId="77777777" w:rsidR="00332499" w:rsidRPr="00066D1E" w:rsidRDefault="00332499" w:rsidP="00345372">
      <w:pPr>
        <w:tabs>
          <w:tab w:val="left" w:pos="940"/>
          <w:tab w:val="left" w:pos="941"/>
        </w:tabs>
        <w:spacing w:after="0"/>
        <w:jc w:val="both"/>
      </w:pPr>
      <w:r w:rsidRPr="00066D1E">
        <w:t xml:space="preserve">Describes a well-designed programme of </w:t>
      </w:r>
      <w:r w:rsidRPr="00E15645">
        <w:t>research</w:t>
      </w:r>
      <w:r w:rsidR="00724946" w:rsidRPr="00E15645">
        <w:t>, or research translation/application</w:t>
      </w:r>
      <w:r w:rsidR="00724946" w:rsidRPr="00066D1E">
        <w:t>,</w:t>
      </w:r>
      <w:r w:rsidRPr="00066D1E">
        <w:t xml:space="preserve"> with a robust implementation plan that is designed to create genuine change for communities, businesses</w:t>
      </w:r>
      <w:r w:rsidR="00724946" w:rsidRPr="00066D1E">
        <w:t>,</w:t>
      </w:r>
      <w:r w:rsidRPr="00066D1E">
        <w:t xml:space="preserve"> industries</w:t>
      </w:r>
      <w:r w:rsidR="00724946" w:rsidRPr="00066D1E">
        <w:t xml:space="preserve"> and/or the environment</w:t>
      </w:r>
      <w:r w:rsidRPr="00066D1E">
        <w:t xml:space="preserve"> in Taranaki</w:t>
      </w:r>
      <w:r w:rsidR="00724946" w:rsidRPr="00066D1E">
        <w:t>,</w:t>
      </w:r>
      <w:r w:rsidR="009C2F72" w:rsidRPr="00066D1E">
        <w:t xml:space="preserve"> including</w:t>
      </w:r>
      <w:r w:rsidRPr="00066D1E">
        <w:t>:</w:t>
      </w:r>
    </w:p>
    <w:p w14:paraId="1D1BF3CA" w14:textId="77777777" w:rsidR="009C2F72" w:rsidRPr="00066D1E" w:rsidRDefault="00D402A2" w:rsidP="00345372">
      <w:pPr>
        <w:pStyle w:val="ListParagraph"/>
        <w:numPr>
          <w:ilvl w:val="0"/>
          <w:numId w:val="25"/>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A</w:t>
      </w:r>
      <w:r w:rsidR="009C2F72" w:rsidRPr="00066D1E">
        <w:rPr>
          <w:rFonts w:asciiTheme="minorHAnsi" w:eastAsiaTheme="minorHAnsi" w:hAnsiTheme="minorHAnsi" w:cstheme="minorBidi"/>
          <w:sz w:val="22"/>
          <w:szCs w:val="22"/>
          <w:lang w:val="en-NZ"/>
        </w:rPr>
        <w:t xml:space="preserve"> project design and methodology that clearly is appropriate and will contribute to the success of the project.</w:t>
      </w:r>
    </w:p>
    <w:p w14:paraId="54646120" w14:textId="77777777" w:rsidR="00332499" w:rsidRPr="00066D1E" w:rsidRDefault="00D402A2" w:rsidP="00345372">
      <w:pPr>
        <w:pStyle w:val="ListParagraph"/>
        <w:numPr>
          <w:ilvl w:val="0"/>
          <w:numId w:val="25"/>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 xml:space="preserve">Strong </w:t>
      </w:r>
      <w:r w:rsidR="009C2F72" w:rsidRPr="00066D1E">
        <w:rPr>
          <w:rFonts w:asciiTheme="minorHAnsi" w:eastAsiaTheme="minorHAnsi" w:hAnsiTheme="minorHAnsi" w:cstheme="minorBidi"/>
          <w:sz w:val="22"/>
          <w:szCs w:val="22"/>
          <w:lang w:val="en-NZ"/>
        </w:rPr>
        <w:t xml:space="preserve">links </w:t>
      </w:r>
      <w:r w:rsidRPr="00066D1E">
        <w:rPr>
          <w:rFonts w:asciiTheme="minorHAnsi" w:eastAsiaTheme="minorHAnsi" w:hAnsiTheme="minorHAnsi" w:cstheme="minorBidi"/>
          <w:sz w:val="22"/>
          <w:szCs w:val="22"/>
          <w:lang w:val="en-NZ"/>
        </w:rPr>
        <w:t xml:space="preserve">between the applicants and </w:t>
      </w:r>
      <w:r w:rsidR="009C2F72" w:rsidRPr="00066D1E">
        <w:rPr>
          <w:rFonts w:asciiTheme="minorHAnsi" w:eastAsiaTheme="minorHAnsi" w:hAnsiTheme="minorHAnsi" w:cstheme="minorBidi"/>
          <w:sz w:val="22"/>
          <w:szCs w:val="22"/>
          <w:lang w:val="en-NZ"/>
        </w:rPr>
        <w:t>the community</w:t>
      </w:r>
      <w:r w:rsidR="00724946" w:rsidRPr="00066D1E">
        <w:rPr>
          <w:rFonts w:asciiTheme="minorHAnsi" w:eastAsiaTheme="minorHAnsi" w:hAnsiTheme="minorHAnsi" w:cstheme="minorBidi"/>
          <w:sz w:val="22"/>
          <w:szCs w:val="22"/>
          <w:lang w:val="en-NZ"/>
        </w:rPr>
        <w:t>,</w:t>
      </w:r>
      <w:r w:rsidR="009C2F72" w:rsidRPr="00066D1E">
        <w:rPr>
          <w:rFonts w:asciiTheme="minorHAnsi" w:eastAsiaTheme="minorHAnsi" w:hAnsiTheme="minorHAnsi" w:cstheme="minorBidi"/>
          <w:sz w:val="22"/>
          <w:szCs w:val="22"/>
          <w:lang w:val="en-NZ"/>
        </w:rPr>
        <w:t xml:space="preserve"> including established relationships with stakeholders, relevant organisations, clients, or other service providers.</w:t>
      </w:r>
    </w:p>
    <w:p w14:paraId="29EEF32D" w14:textId="77777777" w:rsidR="009C2F72" w:rsidRPr="00066D1E" w:rsidRDefault="00D402A2" w:rsidP="00345372">
      <w:pPr>
        <w:pStyle w:val="ListParagraph"/>
        <w:numPr>
          <w:ilvl w:val="0"/>
          <w:numId w:val="25"/>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How</w:t>
      </w:r>
      <w:r w:rsidR="009C2F72" w:rsidRPr="00066D1E">
        <w:rPr>
          <w:rFonts w:asciiTheme="minorHAnsi" w:eastAsiaTheme="minorHAnsi" w:hAnsiTheme="minorHAnsi" w:cstheme="minorBidi"/>
          <w:sz w:val="22"/>
          <w:szCs w:val="22"/>
          <w:lang w:val="en-NZ"/>
        </w:rPr>
        <w:t xml:space="preserve"> relevant knowledge from wider stakeholder groups will feed into the research.</w:t>
      </w:r>
    </w:p>
    <w:p w14:paraId="4EF3C410" w14:textId="66E73C4B" w:rsidR="009C2F72" w:rsidRDefault="00D402A2" w:rsidP="00345372">
      <w:pPr>
        <w:pStyle w:val="ListParagraph"/>
        <w:numPr>
          <w:ilvl w:val="0"/>
          <w:numId w:val="25"/>
        </w:numPr>
        <w:tabs>
          <w:tab w:val="left" w:pos="940"/>
          <w:tab w:val="left" w:pos="941"/>
        </w:tabs>
        <w:spacing w:line="259" w:lineRule="auto"/>
        <w:jc w:val="both"/>
        <w:rPr>
          <w:rFonts w:asciiTheme="minorHAnsi" w:eastAsiaTheme="minorHAnsi" w:hAnsiTheme="minorHAnsi" w:cstheme="minorBidi"/>
          <w:sz w:val="22"/>
          <w:szCs w:val="22"/>
          <w:lang w:val="en-NZ"/>
        </w:rPr>
      </w:pPr>
      <w:r w:rsidRPr="00066D1E">
        <w:rPr>
          <w:rFonts w:asciiTheme="minorHAnsi" w:eastAsiaTheme="minorHAnsi" w:hAnsiTheme="minorHAnsi" w:cstheme="minorBidi"/>
          <w:sz w:val="22"/>
          <w:szCs w:val="22"/>
          <w:lang w:val="en-NZ"/>
        </w:rPr>
        <w:t xml:space="preserve">A project team that </w:t>
      </w:r>
      <w:r w:rsidR="009C2F72" w:rsidRPr="00066D1E">
        <w:rPr>
          <w:rFonts w:asciiTheme="minorHAnsi" w:eastAsiaTheme="minorHAnsi" w:hAnsiTheme="minorHAnsi" w:cstheme="minorBidi"/>
          <w:sz w:val="22"/>
          <w:szCs w:val="22"/>
          <w:lang w:val="en-NZ"/>
        </w:rPr>
        <w:t>has the relevant expertise, skills, qualifications and experience to complete the project and to deliver the proposed outcomes.</w:t>
      </w:r>
    </w:p>
    <w:p w14:paraId="01BF5A89" w14:textId="057975EE" w:rsidR="00636EAD" w:rsidRPr="00C312ED" w:rsidRDefault="00C312ED" w:rsidP="00AE1862">
      <w:pPr>
        <w:pStyle w:val="ListParagraph"/>
        <w:numPr>
          <w:ilvl w:val="0"/>
          <w:numId w:val="29"/>
        </w:numPr>
        <w:tabs>
          <w:tab w:val="left" w:pos="940"/>
          <w:tab w:val="left" w:pos="941"/>
        </w:tabs>
        <w:spacing w:line="259" w:lineRule="auto"/>
        <w:jc w:val="both"/>
        <w:rPr>
          <w:rFonts w:asciiTheme="minorHAnsi" w:eastAsiaTheme="minorHAnsi" w:hAnsiTheme="minorHAnsi" w:cstheme="minorBidi"/>
          <w:sz w:val="22"/>
          <w:szCs w:val="22"/>
          <w:lang w:val="en-NZ"/>
        </w:rPr>
      </w:pPr>
      <w:r w:rsidRPr="00C312ED">
        <w:rPr>
          <w:rFonts w:asciiTheme="minorHAnsi" w:eastAsiaTheme="minorHAnsi" w:hAnsiTheme="minorHAnsi" w:cstheme="minorBidi"/>
          <w:sz w:val="22"/>
          <w:szCs w:val="22"/>
          <w:lang w:val="en-NZ"/>
        </w:rPr>
        <w:t xml:space="preserve">Assurance </w:t>
      </w:r>
      <w:r w:rsidR="00D402A2" w:rsidRPr="00C312ED">
        <w:rPr>
          <w:rFonts w:asciiTheme="minorHAnsi" w:eastAsiaTheme="minorHAnsi" w:hAnsiTheme="minorHAnsi" w:cstheme="minorBidi"/>
          <w:sz w:val="22"/>
          <w:szCs w:val="22"/>
          <w:lang w:val="en-NZ"/>
        </w:rPr>
        <w:t>of t</w:t>
      </w:r>
      <w:r w:rsidR="009C2F72" w:rsidRPr="00C312ED">
        <w:rPr>
          <w:rFonts w:asciiTheme="minorHAnsi" w:eastAsiaTheme="minorHAnsi" w:hAnsiTheme="minorHAnsi" w:cstheme="minorBidi"/>
          <w:sz w:val="22"/>
          <w:szCs w:val="22"/>
          <w:lang w:val="en-NZ"/>
        </w:rPr>
        <w:t>he feasibility</w:t>
      </w:r>
      <w:r w:rsidR="00D402A2" w:rsidRPr="00C312ED">
        <w:rPr>
          <w:rFonts w:asciiTheme="minorHAnsi" w:eastAsiaTheme="minorHAnsi" w:hAnsiTheme="minorHAnsi" w:cstheme="minorBidi"/>
          <w:sz w:val="22"/>
          <w:szCs w:val="22"/>
          <w:lang w:val="en-NZ"/>
        </w:rPr>
        <w:t xml:space="preserve"> to achieve</w:t>
      </w:r>
      <w:r w:rsidR="009C2F72" w:rsidRPr="00C312ED">
        <w:rPr>
          <w:rFonts w:asciiTheme="minorHAnsi" w:eastAsiaTheme="minorHAnsi" w:hAnsiTheme="minorHAnsi" w:cstheme="minorBidi"/>
          <w:sz w:val="22"/>
          <w:szCs w:val="22"/>
          <w:lang w:val="en-NZ"/>
        </w:rPr>
        <w:t xml:space="preserve"> what is being proposed in the timeframe and within available resources.</w:t>
      </w:r>
    </w:p>
    <w:p w14:paraId="62DAEDB0" w14:textId="77777777" w:rsidR="007E2770" w:rsidRPr="0040197B" w:rsidRDefault="007E2770">
      <w:pPr>
        <w:pStyle w:val="ListParagraph"/>
        <w:tabs>
          <w:tab w:val="left" w:pos="940"/>
          <w:tab w:val="left" w:pos="941"/>
        </w:tabs>
        <w:spacing w:line="259" w:lineRule="auto"/>
        <w:jc w:val="both"/>
        <w:rPr>
          <w:lang w:val="en-NZ"/>
        </w:rPr>
      </w:pPr>
    </w:p>
    <w:p w14:paraId="03DD5C72" w14:textId="77777777" w:rsidR="00A473B9" w:rsidRPr="0040197B" w:rsidRDefault="00A473B9" w:rsidP="00E15645">
      <w:pPr>
        <w:keepNext/>
        <w:tabs>
          <w:tab w:val="left" w:pos="940"/>
          <w:tab w:val="left" w:pos="941"/>
        </w:tabs>
        <w:spacing w:after="0"/>
        <w:jc w:val="both"/>
        <w:rPr>
          <w:b/>
        </w:rPr>
      </w:pPr>
      <w:r w:rsidRPr="0040197B">
        <w:rPr>
          <w:b/>
        </w:rPr>
        <w:t>Award</w:t>
      </w:r>
      <w:r w:rsidR="00E13012" w:rsidRPr="0040197B">
        <w:rPr>
          <w:b/>
        </w:rPr>
        <w:t xml:space="preserve"> purpose and</w:t>
      </w:r>
      <w:r w:rsidRPr="0040197B">
        <w:rPr>
          <w:b/>
        </w:rPr>
        <w:t xml:space="preserve"> outcomes</w:t>
      </w:r>
    </w:p>
    <w:p w14:paraId="1E96BC21" w14:textId="454C4745" w:rsidR="00D10F3E" w:rsidRDefault="00A473B9" w:rsidP="00E15645">
      <w:pPr>
        <w:pStyle w:val="ListParagraph"/>
        <w:keepNext/>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r w:rsidRPr="00E15645">
        <w:rPr>
          <w:rFonts w:asciiTheme="minorHAnsi" w:eastAsiaTheme="minorHAnsi" w:hAnsiTheme="minorHAnsi" w:cstheme="minorBidi"/>
          <w:sz w:val="22"/>
          <w:szCs w:val="22"/>
          <w:lang w:val="en-NZ"/>
        </w:rPr>
        <w:t xml:space="preserve">Demonstrates </w:t>
      </w:r>
      <w:r w:rsidR="00D10F3E">
        <w:rPr>
          <w:rFonts w:asciiTheme="minorHAnsi" w:eastAsiaTheme="minorHAnsi" w:hAnsiTheme="minorHAnsi" w:cstheme="minorBidi"/>
          <w:sz w:val="22"/>
          <w:szCs w:val="22"/>
          <w:lang w:val="en-NZ"/>
        </w:rPr>
        <w:t xml:space="preserve">how the project outcomes will benefit the Taranaki region consistent with </w:t>
      </w:r>
      <w:r w:rsidRPr="00E15645">
        <w:rPr>
          <w:rFonts w:asciiTheme="minorHAnsi" w:eastAsiaTheme="minorHAnsi" w:hAnsiTheme="minorHAnsi" w:cstheme="minorBidi"/>
          <w:sz w:val="22"/>
          <w:szCs w:val="22"/>
          <w:lang w:val="en-NZ"/>
        </w:rPr>
        <w:t>the purpose and outcomes of the Award, supported by evidence-based statements.</w:t>
      </w:r>
    </w:p>
    <w:p w14:paraId="284BED5F" w14:textId="156DAEC7" w:rsidR="004047B0" w:rsidRPr="004047B0" w:rsidRDefault="0022319B" w:rsidP="004047B0">
      <w:pPr>
        <w:pStyle w:val="ListParagraph"/>
        <w:keepNext/>
        <w:numPr>
          <w:ilvl w:val="0"/>
          <w:numId w:val="24"/>
        </w:numPr>
        <w:tabs>
          <w:tab w:val="left" w:pos="940"/>
          <w:tab w:val="left" w:pos="941"/>
        </w:tabs>
        <w:spacing w:line="259" w:lineRule="auto"/>
        <w:jc w:val="both"/>
        <w:rPr>
          <w:rFonts w:asciiTheme="minorHAnsi" w:eastAsiaTheme="minorHAnsi" w:hAnsiTheme="minorHAnsi" w:cstheme="minorBidi"/>
          <w:sz w:val="22"/>
          <w:szCs w:val="22"/>
          <w:lang w:val="en-NZ"/>
        </w:rPr>
      </w:pPr>
      <w:bookmarkStart w:id="4" w:name="_Hlk105686859"/>
      <w:r w:rsidRPr="0022319B">
        <w:rPr>
          <w:rFonts w:asciiTheme="minorHAnsi" w:eastAsiaTheme="minorHAnsi" w:hAnsiTheme="minorHAnsi" w:cstheme="minorBidi"/>
          <w:sz w:val="22"/>
          <w:szCs w:val="22"/>
          <w:lang w:val="en-NZ"/>
        </w:rPr>
        <w:t xml:space="preserve">Implements and delivers </w:t>
      </w:r>
      <w:r w:rsidR="000705E7">
        <w:rPr>
          <w:rFonts w:asciiTheme="minorHAnsi" w:eastAsiaTheme="minorHAnsi" w:hAnsiTheme="minorHAnsi" w:cstheme="minorBidi"/>
          <w:sz w:val="22"/>
          <w:szCs w:val="22"/>
          <w:lang w:val="en-NZ"/>
        </w:rPr>
        <w:t xml:space="preserve">a project within </w:t>
      </w:r>
      <w:r w:rsidR="004047B0">
        <w:rPr>
          <w:rFonts w:asciiTheme="minorHAnsi" w:eastAsiaTheme="minorHAnsi" w:hAnsiTheme="minorHAnsi" w:cstheme="minorBidi"/>
          <w:sz w:val="22"/>
          <w:szCs w:val="22"/>
          <w:lang w:val="en-NZ"/>
        </w:rPr>
        <w:t>a</w:t>
      </w:r>
      <w:r w:rsidR="000705E7">
        <w:rPr>
          <w:rFonts w:asciiTheme="minorHAnsi" w:eastAsiaTheme="minorHAnsi" w:hAnsiTheme="minorHAnsi" w:cstheme="minorBidi"/>
          <w:sz w:val="22"/>
          <w:szCs w:val="22"/>
          <w:lang w:val="en-NZ"/>
        </w:rPr>
        <w:t xml:space="preserve"> </w:t>
      </w:r>
      <w:r w:rsidR="00636EAD">
        <w:rPr>
          <w:rFonts w:asciiTheme="minorHAnsi" w:eastAsiaTheme="minorHAnsi" w:hAnsiTheme="minorHAnsi" w:cstheme="minorBidi"/>
          <w:sz w:val="22"/>
          <w:szCs w:val="22"/>
          <w:lang w:val="en-NZ"/>
        </w:rPr>
        <w:t xml:space="preserve">one or two year </w:t>
      </w:r>
      <w:r w:rsidR="000705E7">
        <w:rPr>
          <w:rFonts w:asciiTheme="minorHAnsi" w:eastAsiaTheme="minorHAnsi" w:hAnsiTheme="minorHAnsi" w:cstheme="minorBidi"/>
          <w:sz w:val="22"/>
          <w:szCs w:val="22"/>
          <w:lang w:val="en-NZ"/>
        </w:rPr>
        <w:t>timeframe</w:t>
      </w:r>
      <w:r w:rsidR="00636EAD">
        <w:rPr>
          <w:rFonts w:asciiTheme="minorHAnsi" w:eastAsiaTheme="minorHAnsi" w:hAnsiTheme="minorHAnsi" w:cstheme="minorBidi"/>
          <w:sz w:val="22"/>
          <w:szCs w:val="22"/>
          <w:lang w:val="en-NZ"/>
        </w:rPr>
        <w:t xml:space="preserve">, </w:t>
      </w:r>
      <w:r w:rsidR="000705E7">
        <w:rPr>
          <w:rFonts w:asciiTheme="minorHAnsi" w:eastAsiaTheme="minorHAnsi" w:hAnsiTheme="minorHAnsi" w:cstheme="minorBidi"/>
          <w:sz w:val="22"/>
          <w:szCs w:val="22"/>
          <w:lang w:val="en-NZ"/>
        </w:rPr>
        <w:t xml:space="preserve">where the benefits of the research are likely to be realised within a reasonable timescale. </w:t>
      </w:r>
    </w:p>
    <w:bookmarkEnd w:id="4"/>
    <w:p w14:paraId="7BABD203" w14:textId="77777777" w:rsidR="00332499" w:rsidRPr="0040197B" w:rsidRDefault="00332499" w:rsidP="00345372">
      <w:pPr>
        <w:tabs>
          <w:tab w:val="left" w:pos="940"/>
          <w:tab w:val="left" w:pos="941"/>
        </w:tabs>
        <w:spacing w:after="0"/>
        <w:jc w:val="both"/>
      </w:pPr>
    </w:p>
    <w:p w14:paraId="0FBF7AD7" w14:textId="2BD6C8CF" w:rsidR="00203956" w:rsidRPr="0040197B" w:rsidRDefault="00203956" w:rsidP="00345372">
      <w:pPr>
        <w:keepNext/>
        <w:tabs>
          <w:tab w:val="left" w:pos="940"/>
          <w:tab w:val="left" w:pos="941"/>
        </w:tabs>
        <w:spacing w:after="0"/>
        <w:jc w:val="both"/>
      </w:pPr>
      <w:r w:rsidRPr="0040197B">
        <w:rPr>
          <w:b/>
        </w:rPr>
        <w:t>Funding will NOT be awarded for any of the following:</w:t>
      </w:r>
    </w:p>
    <w:p w14:paraId="3FD85209" w14:textId="77777777" w:rsidR="00203956" w:rsidRPr="0040197B" w:rsidRDefault="00203956"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business-as-usual activities for the participants or beneficiaries of the project;</w:t>
      </w:r>
    </w:p>
    <w:p w14:paraId="68D00B7E" w14:textId="77777777" w:rsidR="00203956" w:rsidRPr="0040197B" w:rsidRDefault="00203956"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activities that are reasonably considered to be the same as ones which are already underway, or activities that are so closely related that they could not be reasonably considered to be additional to those already available;</w:t>
      </w:r>
    </w:p>
    <w:p w14:paraId="1055D404" w14:textId="77777777" w:rsidR="00203956" w:rsidRPr="0040197B" w:rsidRDefault="00203956"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activities (including purchases of equipment or materials) that could reasonably be considered to be part of a land manager/owner’s ordinary responsibility</w:t>
      </w:r>
      <w:r w:rsidR="00724946">
        <w:rPr>
          <w:rFonts w:asciiTheme="minorHAnsi" w:eastAsiaTheme="minorHAnsi" w:hAnsiTheme="minorHAnsi" w:cstheme="minorBidi"/>
          <w:sz w:val="22"/>
          <w:szCs w:val="22"/>
          <w:lang w:val="en-NZ"/>
        </w:rPr>
        <w:t>,</w:t>
      </w:r>
      <w:r w:rsidRPr="0040197B">
        <w:rPr>
          <w:rFonts w:asciiTheme="minorHAnsi" w:eastAsiaTheme="minorHAnsi" w:hAnsiTheme="minorHAnsi" w:cstheme="minorBidi"/>
          <w:sz w:val="22"/>
          <w:szCs w:val="22"/>
          <w:lang w:val="en-NZ"/>
        </w:rPr>
        <w:t xml:space="preserve"> unless they demonstrate: </w:t>
      </w:r>
    </w:p>
    <w:p w14:paraId="47B35EDE" w14:textId="77777777" w:rsidR="00203956" w:rsidRPr="0040197B" w:rsidRDefault="00203956" w:rsidP="00345372">
      <w:pPr>
        <w:pStyle w:val="ListParagraph"/>
        <w:numPr>
          <w:ilvl w:val="1"/>
          <w:numId w:val="12"/>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a substantial public benefit that would not occur without the grant, and</w:t>
      </w:r>
    </w:p>
    <w:p w14:paraId="474B3414" w14:textId="77777777" w:rsidR="00203956" w:rsidRPr="00E15645" w:rsidRDefault="00203956" w:rsidP="00345372">
      <w:pPr>
        <w:pStyle w:val="ListParagraph"/>
        <w:numPr>
          <w:ilvl w:val="1"/>
          <w:numId w:val="12"/>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lastRenderedPageBreak/>
        <w:t>the private beneficiary’s contribution to the cost of the project is at least proportional to the private benefit obtained</w:t>
      </w:r>
      <w:r w:rsidR="00724946">
        <w:rPr>
          <w:rFonts w:asciiTheme="minorHAnsi" w:eastAsiaTheme="minorHAnsi" w:hAnsiTheme="minorHAnsi" w:cstheme="minorBidi"/>
          <w:sz w:val="22"/>
          <w:szCs w:val="22"/>
          <w:lang w:val="en-NZ"/>
        </w:rPr>
        <w:t xml:space="preserve"> </w:t>
      </w:r>
      <w:r w:rsidR="00724946" w:rsidRPr="00E15645">
        <w:rPr>
          <w:rFonts w:asciiTheme="minorHAnsi" w:eastAsiaTheme="minorHAnsi" w:hAnsiTheme="minorHAnsi" w:cstheme="minorBidi"/>
          <w:sz w:val="22"/>
          <w:szCs w:val="22"/>
          <w:lang w:val="en-NZ"/>
        </w:rPr>
        <w:t>(</w:t>
      </w:r>
      <w:r w:rsidR="0087066F">
        <w:rPr>
          <w:rFonts w:asciiTheme="minorHAnsi" w:eastAsiaTheme="minorHAnsi" w:hAnsiTheme="minorHAnsi" w:cstheme="minorBidi"/>
          <w:sz w:val="22"/>
          <w:szCs w:val="22"/>
          <w:lang w:val="en-NZ"/>
        </w:rPr>
        <w:t>n</w:t>
      </w:r>
      <w:r w:rsidR="00724946" w:rsidRPr="00E15645">
        <w:rPr>
          <w:rFonts w:asciiTheme="minorHAnsi" w:eastAsiaTheme="minorHAnsi" w:hAnsiTheme="minorHAnsi" w:cstheme="minorBidi"/>
          <w:sz w:val="22"/>
          <w:szCs w:val="22"/>
          <w:lang w:val="en-NZ"/>
        </w:rPr>
        <w:t>ote that co-funding, either in cash or in-kind,</w:t>
      </w:r>
      <w:r w:rsidR="0087066F">
        <w:rPr>
          <w:rFonts w:asciiTheme="minorHAnsi" w:eastAsiaTheme="minorHAnsi" w:hAnsiTheme="minorHAnsi" w:cstheme="minorBidi"/>
          <w:sz w:val="22"/>
          <w:szCs w:val="22"/>
          <w:lang w:val="en-NZ"/>
        </w:rPr>
        <w:t xml:space="preserve"> will be taken into account when considering the private beneficiary’s contribution</w:t>
      </w:r>
      <w:r w:rsidR="00724946" w:rsidRPr="00E15645">
        <w:rPr>
          <w:rFonts w:asciiTheme="minorHAnsi" w:eastAsiaTheme="minorHAnsi" w:hAnsiTheme="minorHAnsi" w:cstheme="minorBidi"/>
          <w:sz w:val="22"/>
          <w:szCs w:val="22"/>
          <w:lang w:val="en-NZ"/>
        </w:rPr>
        <w:t>)</w:t>
      </w:r>
      <w:r w:rsidRPr="00E15645">
        <w:rPr>
          <w:rFonts w:asciiTheme="minorHAnsi" w:eastAsiaTheme="minorHAnsi" w:hAnsiTheme="minorHAnsi" w:cstheme="minorBidi"/>
          <w:sz w:val="22"/>
          <w:szCs w:val="22"/>
          <w:lang w:val="en-NZ"/>
        </w:rPr>
        <w:t>;</w:t>
      </w:r>
    </w:p>
    <w:p w14:paraId="2B19BD68" w14:textId="590DC616" w:rsidR="00203956" w:rsidRDefault="00203956"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research activities and trials of methods that are already well-established best practice for relevant industries or the region;</w:t>
      </w:r>
    </w:p>
    <w:p w14:paraId="0075206C" w14:textId="6D5D568E" w:rsidR="00197940" w:rsidRPr="00B865CC" w:rsidRDefault="00197940"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bookmarkStart w:id="5" w:name="_Hlk78800188"/>
      <w:r>
        <w:rPr>
          <w:rFonts w:asciiTheme="minorHAnsi" w:eastAsiaTheme="minorHAnsi" w:hAnsiTheme="minorHAnsi" w:cstheme="minorBidi"/>
          <w:sz w:val="22"/>
          <w:szCs w:val="22"/>
          <w:lang w:val="en-NZ"/>
        </w:rPr>
        <w:t>single-benefit commercial or other activities that do not demonstrate benefits to the Taranaki region beyond those that accrue to</w:t>
      </w:r>
      <w:r w:rsidR="0022319B">
        <w:rPr>
          <w:rFonts w:asciiTheme="minorHAnsi" w:eastAsiaTheme="minorHAnsi" w:hAnsiTheme="minorHAnsi" w:cstheme="minorBidi"/>
          <w:sz w:val="22"/>
          <w:szCs w:val="22"/>
          <w:lang w:val="en-NZ"/>
        </w:rPr>
        <w:t xml:space="preserve"> </w:t>
      </w:r>
      <w:r w:rsidR="002B45C2">
        <w:rPr>
          <w:rFonts w:asciiTheme="minorHAnsi" w:eastAsiaTheme="minorHAnsi" w:hAnsiTheme="minorHAnsi" w:cstheme="minorBidi"/>
          <w:sz w:val="22"/>
          <w:szCs w:val="22"/>
          <w:lang w:val="en-NZ"/>
        </w:rPr>
        <w:t xml:space="preserve">the </w:t>
      </w:r>
      <w:r w:rsidR="0022319B">
        <w:rPr>
          <w:rFonts w:asciiTheme="minorHAnsi" w:eastAsiaTheme="minorHAnsi" w:hAnsiTheme="minorHAnsi" w:cstheme="minorBidi"/>
          <w:sz w:val="22"/>
          <w:szCs w:val="22"/>
          <w:lang w:val="en-NZ"/>
        </w:rPr>
        <w:t xml:space="preserve">individuals or organisations contributing to the </w:t>
      </w:r>
      <w:r w:rsidR="0022319B" w:rsidRPr="00B865CC">
        <w:rPr>
          <w:rFonts w:asciiTheme="minorHAnsi" w:eastAsiaTheme="minorHAnsi" w:hAnsiTheme="minorHAnsi" w:cstheme="minorBidi"/>
          <w:sz w:val="22"/>
          <w:szCs w:val="22"/>
          <w:lang w:val="en-NZ"/>
        </w:rPr>
        <w:t>project</w:t>
      </w:r>
      <w:r w:rsidRPr="00B865CC">
        <w:rPr>
          <w:rFonts w:asciiTheme="minorHAnsi" w:eastAsiaTheme="minorHAnsi" w:hAnsiTheme="minorHAnsi" w:cstheme="minorBidi"/>
          <w:sz w:val="22"/>
          <w:szCs w:val="22"/>
          <w:lang w:val="en-NZ"/>
        </w:rPr>
        <w:t>;</w:t>
      </w:r>
    </w:p>
    <w:bookmarkEnd w:id="5"/>
    <w:p w14:paraId="158405F7" w14:textId="77777777" w:rsidR="00203956" w:rsidRPr="0040197B" w:rsidRDefault="00203956"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overseas travel (however international experts may be brought to New Zealand for the purpose of assisting or guiding the project);</w:t>
      </w:r>
    </w:p>
    <w:p w14:paraId="04E59DA4" w14:textId="69E26FBC" w:rsidR="00203956" w:rsidRPr="0040197B" w:rsidRDefault="00203956" w:rsidP="00345372">
      <w:pPr>
        <w:pStyle w:val="ListParagraph"/>
        <w:numPr>
          <w:ilvl w:val="0"/>
          <w:numId w:val="11"/>
        </w:numPr>
        <w:spacing w:line="259" w:lineRule="auto"/>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activities outside of New Zealand</w:t>
      </w:r>
      <w:r w:rsidR="00156780" w:rsidRPr="0040197B">
        <w:rPr>
          <w:rFonts w:asciiTheme="minorHAnsi" w:eastAsiaTheme="minorHAnsi" w:hAnsiTheme="minorHAnsi" w:cstheme="minorBidi"/>
          <w:sz w:val="22"/>
          <w:szCs w:val="22"/>
          <w:lang w:val="en-NZ"/>
        </w:rPr>
        <w:t xml:space="preserve"> (although exceptions may be considered by the </w:t>
      </w:r>
      <w:r w:rsidR="00E15645">
        <w:rPr>
          <w:rFonts w:asciiTheme="minorHAnsi" w:eastAsiaTheme="minorHAnsi" w:hAnsiTheme="minorHAnsi" w:cstheme="minorBidi"/>
          <w:sz w:val="22"/>
          <w:szCs w:val="22"/>
          <w:lang w:val="en-NZ"/>
        </w:rPr>
        <w:t>C</w:t>
      </w:r>
      <w:r w:rsidR="00156780" w:rsidRPr="0040197B">
        <w:rPr>
          <w:rFonts w:asciiTheme="minorHAnsi" w:eastAsiaTheme="minorHAnsi" w:hAnsiTheme="minorHAnsi" w:cstheme="minorBidi"/>
          <w:sz w:val="22"/>
          <w:szCs w:val="22"/>
          <w:lang w:val="en-NZ"/>
        </w:rPr>
        <w:t xml:space="preserve">ommittee based on the potential of these activities to contribute </w:t>
      </w:r>
      <w:r w:rsidR="00E15645" w:rsidRPr="0040197B">
        <w:rPr>
          <w:rFonts w:asciiTheme="minorHAnsi" w:eastAsiaTheme="minorHAnsi" w:hAnsiTheme="minorHAnsi" w:cstheme="minorBidi"/>
          <w:sz w:val="22"/>
          <w:szCs w:val="22"/>
          <w:lang w:val="en-NZ"/>
        </w:rPr>
        <w:t xml:space="preserve">directly </w:t>
      </w:r>
      <w:r w:rsidR="00156780" w:rsidRPr="0040197B">
        <w:rPr>
          <w:rFonts w:asciiTheme="minorHAnsi" w:eastAsiaTheme="minorHAnsi" w:hAnsiTheme="minorHAnsi" w:cstheme="minorBidi"/>
          <w:sz w:val="22"/>
          <w:szCs w:val="22"/>
          <w:lang w:val="en-NZ"/>
        </w:rPr>
        <w:t xml:space="preserve">to the </w:t>
      </w:r>
      <w:r w:rsidR="007C763D" w:rsidRPr="0040197B">
        <w:rPr>
          <w:rFonts w:asciiTheme="minorHAnsi" w:eastAsiaTheme="minorHAnsi" w:hAnsiTheme="minorHAnsi" w:cstheme="minorBidi"/>
          <w:sz w:val="22"/>
          <w:szCs w:val="22"/>
          <w:lang w:val="en-NZ"/>
        </w:rPr>
        <w:t xml:space="preserve">project and the </w:t>
      </w:r>
      <w:r w:rsidR="00E15645">
        <w:rPr>
          <w:rFonts w:asciiTheme="minorHAnsi" w:eastAsiaTheme="minorHAnsi" w:hAnsiTheme="minorHAnsi" w:cstheme="minorBidi"/>
          <w:sz w:val="22"/>
          <w:szCs w:val="22"/>
          <w:lang w:val="en-NZ"/>
        </w:rPr>
        <w:t>proposed impacts)</w:t>
      </w:r>
      <w:r w:rsidR="00636EAD">
        <w:rPr>
          <w:rFonts w:asciiTheme="minorHAnsi" w:eastAsiaTheme="minorHAnsi" w:hAnsiTheme="minorHAnsi" w:cstheme="minorBidi"/>
          <w:sz w:val="22"/>
          <w:szCs w:val="22"/>
          <w:lang w:val="en-NZ"/>
        </w:rPr>
        <w:t>;</w:t>
      </w:r>
    </w:p>
    <w:p w14:paraId="77DD45EF" w14:textId="2EE56487" w:rsidR="00203956" w:rsidRDefault="00203956" w:rsidP="00345372">
      <w:pPr>
        <w:pStyle w:val="ListParagraph"/>
        <w:numPr>
          <w:ilvl w:val="0"/>
          <w:numId w:val="11"/>
        </w:numPr>
        <w:spacing w:line="259" w:lineRule="auto"/>
        <w:ind w:left="714" w:hanging="357"/>
        <w:contextualSpacing/>
        <w:jc w:val="both"/>
        <w:rPr>
          <w:rFonts w:asciiTheme="minorHAnsi" w:eastAsiaTheme="minorHAnsi" w:hAnsiTheme="minorHAnsi" w:cstheme="minorBidi"/>
          <w:sz w:val="22"/>
          <w:szCs w:val="22"/>
          <w:lang w:val="en-NZ"/>
        </w:rPr>
      </w:pPr>
      <w:r w:rsidRPr="0040197B">
        <w:rPr>
          <w:rFonts w:asciiTheme="minorHAnsi" w:eastAsiaTheme="minorHAnsi" w:hAnsiTheme="minorHAnsi" w:cstheme="minorBidi"/>
          <w:sz w:val="22"/>
          <w:szCs w:val="22"/>
          <w:lang w:val="en-NZ"/>
        </w:rPr>
        <w:t>costs incurred in the preparation of a</w:t>
      </w:r>
      <w:r w:rsidR="00724946">
        <w:rPr>
          <w:rFonts w:asciiTheme="minorHAnsi" w:eastAsiaTheme="minorHAnsi" w:hAnsiTheme="minorHAnsi" w:cstheme="minorBidi"/>
          <w:sz w:val="22"/>
          <w:szCs w:val="22"/>
          <w:lang w:val="en-NZ"/>
        </w:rPr>
        <w:t>n</w:t>
      </w:r>
      <w:r w:rsidRPr="0040197B">
        <w:rPr>
          <w:rFonts w:asciiTheme="minorHAnsi" w:eastAsiaTheme="minorHAnsi" w:hAnsiTheme="minorHAnsi" w:cstheme="minorBidi"/>
          <w:sz w:val="22"/>
          <w:szCs w:val="22"/>
          <w:lang w:val="en-NZ"/>
        </w:rPr>
        <w:t xml:space="preserve"> </w:t>
      </w:r>
      <w:r w:rsidR="00724946">
        <w:rPr>
          <w:rFonts w:asciiTheme="minorHAnsi" w:eastAsiaTheme="minorHAnsi" w:hAnsiTheme="minorHAnsi" w:cstheme="minorBidi"/>
          <w:sz w:val="22"/>
          <w:szCs w:val="22"/>
          <w:lang w:val="en-NZ"/>
        </w:rPr>
        <w:t>Award</w:t>
      </w:r>
      <w:r w:rsidR="00724946" w:rsidRPr="0040197B">
        <w:rPr>
          <w:rFonts w:asciiTheme="minorHAnsi" w:eastAsiaTheme="minorHAnsi" w:hAnsiTheme="minorHAnsi" w:cstheme="minorBidi"/>
          <w:sz w:val="22"/>
          <w:szCs w:val="22"/>
          <w:lang w:val="en-NZ"/>
        </w:rPr>
        <w:t xml:space="preserve"> </w:t>
      </w:r>
      <w:r w:rsidRPr="0040197B">
        <w:rPr>
          <w:rFonts w:asciiTheme="minorHAnsi" w:eastAsiaTheme="minorHAnsi" w:hAnsiTheme="minorHAnsi" w:cstheme="minorBidi"/>
          <w:sz w:val="22"/>
          <w:szCs w:val="22"/>
          <w:lang w:val="en-NZ"/>
        </w:rPr>
        <w:t>application or related documentation</w:t>
      </w:r>
      <w:r w:rsidR="00636EAD">
        <w:rPr>
          <w:rFonts w:asciiTheme="minorHAnsi" w:eastAsiaTheme="minorHAnsi" w:hAnsiTheme="minorHAnsi" w:cstheme="minorBidi"/>
          <w:sz w:val="22"/>
          <w:szCs w:val="22"/>
          <w:lang w:val="en-NZ"/>
        </w:rPr>
        <w:t>; and</w:t>
      </w:r>
    </w:p>
    <w:p w14:paraId="22C8D281" w14:textId="3FA9F83C" w:rsidR="00636EAD" w:rsidRPr="0040197B" w:rsidRDefault="00636EAD" w:rsidP="00345372">
      <w:pPr>
        <w:pStyle w:val="ListParagraph"/>
        <w:numPr>
          <w:ilvl w:val="0"/>
          <w:numId w:val="11"/>
        </w:numPr>
        <w:spacing w:line="259" w:lineRule="auto"/>
        <w:ind w:left="714" w:hanging="357"/>
        <w:contextualSpacing/>
        <w:jc w:val="both"/>
        <w:rPr>
          <w:rFonts w:asciiTheme="minorHAnsi" w:eastAsiaTheme="minorHAnsi" w:hAnsiTheme="minorHAnsi" w:cstheme="minorBidi"/>
          <w:sz w:val="22"/>
          <w:szCs w:val="22"/>
          <w:lang w:val="en-NZ"/>
        </w:rPr>
      </w:pPr>
      <w:r>
        <w:rPr>
          <w:rFonts w:asciiTheme="minorHAnsi" w:eastAsiaTheme="minorHAnsi" w:hAnsiTheme="minorHAnsi" w:cstheme="minorBidi"/>
          <w:sz w:val="22"/>
          <w:szCs w:val="22"/>
          <w:lang w:val="en-NZ"/>
        </w:rPr>
        <w:t xml:space="preserve">projects which have been previously funded by this Award. </w:t>
      </w:r>
    </w:p>
    <w:p w14:paraId="121231E2" w14:textId="264DBC83" w:rsidR="009C6180" w:rsidRDefault="009C6180" w:rsidP="009C6180">
      <w:pPr>
        <w:contextualSpacing/>
        <w:jc w:val="both"/>
      </w:pPr>
    </w:p>
    <w:p w14:paraId="5E00C732" w14:textId="232A5AD2" w:rsidR="008D4684" w:rsidRDefault="008D4684" w:rsidP="008D4684">
      <w:pPr>
        <w:keepNext/>
        <w:tabs>
          <w:tab w:val="left" w:pos="940"/>
          <w:tab w:val="left" w:pos="941"/>
        </w:tabs>
        <w:spacing w:after="0"/>
        <w:jc w:val="both"/>
        <w:rPr>
          <w:b/>
          <w:color w:val="5B9BD5" w:themeColor="accent1"/>
          <w:sz w:val="24"/>
          <w:szCs w:val="24"/>
        </w:rPr>
      </w:pPr>
      <w:r w:rsidRPr="00C312ED">
        <w:rPr>
          <w:b/>
          <w:color w:val="5B9BD5" w:themeColor="accent1"/>
          <w:sz w:val="24"/>
          <w:szCs w:val="24"/>
        </w:rPr>
        <w:t>Project budgeting</w:t>
      </w:r>
      <w:r w:rsidR="00F92409" w:rsidRPr="00C312ED">
        <w:rPr>
          <w:b/>
          <w:color w:val="5B9BD5" w:themeColor="accent1"/>
          <w:sz w:val="24"/>
          <w:szCs w:val="24"/>
        </w:rPr>
        <w:t xml:space="preserve"> </w:t>
      </w:r>
    </w:p>
    <w:p w14:paraId="17485FF1" w14:textId="77777777" w:rsidR="00755BB0" w:rsidRPr="0040197B" w:rsidRDefault="00755BB0" w:rsidP="008D4684">
      <w:pPr>
        <w:keepNext/>
        <w:tabs>
          <w:tab w:val="left" w:pos="940"/>
          <w:tab w:val="left" w:pos="941"/>
        </w:tabs>
        <w:spacing w:after="0"/>
        <w:jc w:val="both"/>
      </w:pPr>
    </w:p>
    <w:p w14:paraId="5EE6A519" w14:textId="50723561" w:rsidR="008D4684" w:rsidRDefault="008D4684" w:rsidP="008D4684">
      <w:pPr>
        <w:contextualSpacing/>
        <w:jc w:val="both"/>
      </w:pPr>
      <w:r>
        <w:t xml:space="preserve">Massey typically budgets projects to include an overhead component. </w:t>
      </w:r>
      <w:r w:rsidR="00C312ED">
        <w:t xml:space="preserve">No overheads apply to the </w:t>
      </w:r>
      <w:r>
        <w:t xml:space="preserve">Pivot </w:t>
      </w:r>
      <w:r w:rsidR="00C312ED">
        <w:t xml:space="preserve">Award, therefore </w:t>
      </w:r>
      <w:r>
        <w:t xml:space="preserve">budgets </w:t>
      </w:r>
      <w:r w:rsidR="00F92409">
        <w:t xml:space="preserve">accompanying applications </w:t>
      </w:r>
      <w:r>
        <w:t xml:space="preserve">do not need to include </w:t>
      </w:r>
      <w:r w:rsidR="00C312ED">
        <w:t>overheads</w:t>
      </w:r>
      <w:r>
        <w:t xml:space="preserve">. </w:t>
      </w:r>
    </w:p>
    <w:p w14:paraId="44EE4F5C" w14:textId="66A8BECB" w:rsidR="00341878" w:rsidRDefault="00341878" w:rsidP="33A6817C">
      <w:pPr>
        <w:keepNext/>
        <w:spacing w:after="0"/>
        <w:contextualSpacing/>
        <w:jc w:val="both"/>
      </w:pPr>
    </w:p>
    <w:p w14:paraId="3002E6B4" w14:textId="7A0FA307" w:rsidR="00763E3A" w:rsidRPr="0040197B" w:rsidRDefault="00763E3A" w:rsidP="00763E3A">
      <w:pPr>
        <w:keepNext/>
        <w:tabs>
          <w:tab w:val="left" w:pos="940"/>
          <w:tab w:val="left" w:pos="941"/>
        </w:tabs>
        <w:spacing w:after="0"/>
        <w:jc w:val="both"/>
        <w:rPr>
          <w:b/>
          <w:color w:val="5B9BD5" w:themeColor="accent1"/>
          <w:sz w:val="24"/>
          <w:szCs w:val="24"/>
        </w:rPr>
      </w:pPr>
      <w:r>
        <w:rPr>
          <w:b/>
          <w:color w:val="5B9BD5" w:themeColor="accent1"/>
          <w:sz w:val="24"/>
          <w:szCs w:val="24"/>
        </w:rPr>
        <w:t>Conflict of Interest</w:t>
      </w:r>
    </w:p>
    <w:p w14:paraId="7A595071" w14:textId="77777777" w:rsidR="00763E3A" w:rsidRPr="0079179F" w:rsidRDefault="00763E3A" w:rsidP="00345372">
      <w:pPr>
        <w:keepNext/>
        <w:tabs>
          <w:tab w:val="left" w:pos="940"/>
          <w:tab w:val="left" w:pos="941"/>
        </w:tabs>
        <w:spacing w:after="0"/>
        <w:jc w:val="both"/>
        <w:rPr>
          <w:b/>
          <w:color w:val="5B9BD5" w:themeColor="accent1"/>
          <w:sz w:val="12"/>
          <w:szCs w:val="24"/>
        </w:rPr>
      </w:pPr>
    </w:p>
    <w:p w14:paraId="6477486A" w14:textId="5DE62667" w:rsidR="002A15AF" w:rsidRPr="002A15AF" w:rsidRDefault="00763E3A" w:rsidP="00345372">
      <w:pPr>
        <w:keepNext/>
        <w:tabs>
          <w:tab w:val="left" w:pos="940"/>
          <w:tab w:val="left" w:pos="941"/>
        </w:tabs>
        <w:spacing w:after="0"/>
        <w:jc w:val="both"/>
        <w:rPr>
          <w:b/>
          <w:color w:val="5B9BD5" w:themeColor="accent1"/>
          <w:sz w:val="24"/>
          <w:szCs w:val="24"/>
        </w:rPr>
      </w:pPr>
      <w:r>
        <w:t>W</w:t>
      </w:r>
      <w:r w:rsidRPr="0040197B">
        <w:t>here a member of the Committee considers he or she has a material connection to an applicant</w:t>
      </w:r>
      <w:r>
        <w:t xml:space="preserve"> and/or </w:t>
      </w:r>
      <w:r w:rsidRPr="0040197B">
        <w:t xml:space="preserve">considers he or she may have a potential conflict of interest in relation to an applicant, or that there is a high risk of the possibility of a perceived conflict, that conflict </w:t>
      </w:r>
      <w:r>
        <w:t>is to</w:t>
      </w:r>
      <w:r w:rsidRPr="0040197B">
        <w:t xml:space="preserve"> be notified to the Secretary of the Committee prior to the assessment of applications.  Where an applicant considers there is a high risk of the possibility of a perceived conflict of interest, this must be notified to the Secretary.  In the event of a material and actual conflict of interest, the relevant Committee members will be required to absent themselves from the discussion of that application</w:t>
      </w:r>
      <w:r w:rsidR="00066D1E">
        <w:t>.</w:t>
      </w:r>
      <w:r w:rsidR="00636EAD">
        <w:t xml:space="preserve"> </w:t>
      </w:r>
    </w:p>
    <w:p w14:paraId="1732CBD8" w14:textId="77777777" w:rsidR="00763E3A" w:rsidRDefault="00763E3A" w:rsidP="00345372">
      <w:pPr>
        <w:keepNext/>
        <w:tabs>
          <w:tab w:val="left" w:pos="940"/>
          <w:tab w:val="left" w:pos="941"/>
        </w:tabs>
        <w:spacing w:after="0"/>
        <w:jc w:val="both"/>
        <w:rPr>
          <w:b/>
          <w:color w:val="5B9BD5" w:themeColor="accent1"/>
          <w:sz w:val="24"/>
          <w:szCs w:val="24"/>
        </w:rPr>
      </w:pPr>
    </w:p>
    <w:p w14:paraId="12C2CC14" w14:textId="77777777" w:rsidR="00203956" w:rsidRPr="0040197B" w:rsidRDefault="00203956" w:rsidP="00345372">
      <w:pPr>
        <w:keepNext/>
        <w:tabs>
          <w:tab w:val="left" w:pos="940"/>
          <w:tab w:val="left" w:pos="941"/>
        </w:tabs>
        <w:spacing w:after="0"/>
        <w:jc w:val="both"/>
        <w:rPr>
          <w:b/>
          <w:color w:val="5B9BD5" w:themeColor="accent1"/>
          <w:sz w:val="24"/>
          <w:szCs w:val="24"/>
        </w:rPr>
      </w:pPr>
      <w:r w:rsidRPr="0040197B">
        <w:rPr>
          <w:b/>
          <w:color w:val="5B9BD5" w:themeColor="accent1"/>
          <w:sz w:val="24"/>
          <w:szCs w:val="24"/>
        </w:rPr>
        <w:t>Reporting by Award Recipients</w:t>
      </w:r>
    </w:p>
    <w:p w14:paraId="561BCDFE" w14:textId="77777777" w:rsidR="00203956" w:rsidRPr="0079179F" w:rsidRDefault="00203956" w:rsidP="00345372">
      <w:pPr>
        <w:keepNext/>
        <w:tabs>
          <w:tab w:val="left" w:pos="940"/>
          <w:tab w:val="left" w:pos="941"/>
        </w:tabs>
        <w:spacing w:after="0"/>
        <w:jc w:val="both"/>
        <w:rPr>
          <w:sz w:val="12"/>
        </w:rPr>
      </w:pPr>
    </w:p>
    <w:p w14:paraId="03BA61FE" w14:textId="329DC500" w:rsidR="00E13012" w:rsidRPr="00066D1E" w:rsidRDefault="00A60BC2" w:rsidP="0079179F">
      <w:pPr>
        <w:tabs>
          <w:tab w:val="left" w:pos="940"/>
          <w:tab w:val="left" w:pos="941"/>
        </w:tabs>
        <w:spacing w:after="0"/>
        <w:jc w:val="both"/>
      </w:pPr>
      <w:r w:rsidRPr="00066D1E">
        <w:t>Funding will be released in a minimum of two instalments</w:t>
      </w:r>
      <w:r w:rsidR="00066D1E">
        <w:t xml:space="preserve">: </w:t>
      </w:r>
      <w:r w:rsidR="00724946" w:rsidRPr="00066D1E">
        <w:t>one at the start of the project and one approximately half way through the project, subject to satisfactory progress and indications that the project is on track to achieve planned outcomes</w:t>
      </w:r>
      <w:r w:rsidRPr="00066D1E">
        <w:t xml:space="preserve">.  </w:t>
      </w:r>
      <w:r w:rsidR="00203956" w:rsidRPr="00066D1E">
        <w:t xml:space="preserve">At the end of the first </w:t>
      </w:r>
      <w:r w:rsidR="00405A57">
        <w:t>period</w:t>
      </w:r>
      <w:r w:rsidR="00203956" w:rsidRPr="00066D1E">
        <w:t xml:space="preserve"> of the project, recipients of the Award must provide a progress report outlining progress against the proposed initiatives and activities still to be undertaken</w:t>
      </w:r>
      <w:r w:rsidR="00E15645">
        <w:t xml:space="preserve">, accompanied by </w:t>
      </w:r>
      <w:r w:rsidRPr="00066D1E">
        <w:t xml:space="preserve">a financial update.  </w:t>
      </w:r>
      <w:r w:rsidR="00203956" w:rsidRPr="00066D1E">
        <w:t xml:space="preserve">This </w:t>
      </w:r>
      <w:r w:rsidR="0079179F">
        <w:t>r</w:t>
      </w:r>
      <w:r w:rsidR="00203956" w:rsidRPr="00066D1E">
        <w:t xml:space="preserve">eport </w:t>
      </w:r>
      <w:r w:rsidRPr="00066D1E">
        <w:t xml:space="preserve">is </w:t>
      </w:r>
      <w:r w:rsidR="0079179F">
        <w:t>submitted</w:t>
      </w:r>
      <w:r w:rsidRPr="00066D1E">
        <w:t xml:space="preserve"> to the </w:t>
      </w:r>
      <w:r w:rsidR="00203956" w:rsidRPr="00066D1E">
        <w:t>Secretary</w:t>
      </w:r>
      <w:r w:rsidRPr="00066D1E">
        <w:t xml:space="preserve"> </w:t>
      </w:r>
      <w:r w:rsidR="00E13012" w:rsidRPr="00066D1E">
        <w:t>i</w:t>
      </w:r>
      <w:r w:rsidRPr="00066D1E">
        <w:t xml:space="preserve">n a template provided </w:t>
      </w:r>
      <w:bookmarkStart w:id="6" w:name="_Hlk105687013"/>
      <w:r w:rsidR="00F92409">
        <w:t xml:space="preserve">to the Award Recipient. </w:t>
      </w:r>
      <w:r w:rsidRPr="00066D1E">
        <w:t xml:space="preserve">  </w:t>
      </w:r>
      <w:bookmarkEnd w:id="6"/>
      <w:r w:rsidRPr="00066D1E">
        <w:t>The p</w:t>
      </w:r>
      <w:r w:rsidR="00203956" w:rsidRPr="00066D1E">
        <w:t xml:space="preserve">rogress of the project will be considered by the </w:t>
      </w:r>
      <w:r w:rsidRPr="00066D1E">
        <w:t>C</w:t>
      </w:r>
      <w:r w:rsidR="00203956" w:rsidRPr="00066D1E">
        <w:t xml:space="preserve">ommittee prior to release of the </w:t>
      </w:r>
      <w:r w:rsidRPr="00066D1E">
        <w:t xml:space="preserve">final funding instalment. </w:t>
      </w:r>
    </w:p>
    <w:p w14:paraId="204E0326" w14:textId="77777777" w:rsidR="00E13012" w:rsidRPr="00066D1E" w:rsidRDefault="00E13012" w:rsidP="0079179F">
      <w:pPr>
        <w:tabs>
          <w:tab w:val="left" w:pos="940"/>
          <w:tab w:val="left" w:pos="941"/>
        </w:tabs>
        <w:spacing w:after="0"/>
        <w:jc w:val="both"/>
      </w:pPr>
    </w:p>
    <w:p w14:paraId="6BDB9348" w14:textId="699B68BD" w:rsidR="00203956" w:rsidRDefault="00E13012" w:rsidP="0079179F">
      <w:pPr>
        <w:tabs>
          <w:tab w:val="left" w:pos="940"/>
          <w:tab w:val="left" w:pos="941"/>
        </w:tabs>
        <w:spacing w:after="0"/>
        <w:jc w:val="both"/>
      </w:pPr>
      <w:r w:rsidRPr="00066D1E">
        <w:t xml:space="preserve">Award recipients must provide a final report on their activities and the impacts of the project not more than three months from the end of the project funding </w:t>
      </w:r>
      <w:r w:rsidR="00405A57">
        <w:t>period</w:t>
      </w:r>
      <w:r w:rsidRPr="00066D1E">
        <w:t>.  The final report is</w:t>
      </w:r>
      <w:r w:rsidR="00F92409">
        <w:t xml:space="preserve"> also</w:t>
      </w:r>
      <w:r w:rsidRPr="00066D1E">
        <w:t xml:space="preserve"> </w:t>
      </w:r>
      <w:r w:rsidR="0079179F">
        <w:t>submitted</w:t>
      </w:r>
      <w:r w:rsidRPr="00066D1E">
        <w:t xml:space="preserve"> to the Secretary in a </w:t>
      </w:r>
      <w:r w:rsidR="00F92409">
        <w:t xml:space="preserve">standard </w:t>
      </w:r>
      <w:r w:rsidRPr="00066D1E">
        <w:t xml:space="preserve">template provided </w:t>
      </w:r>
      <w:r w:rsidR="00F92409">
        <w:t>to the Award Recipient</w:t>
      </w:r>
      <w:r w:rsidRPr="00066D1E">
        <w:t>.</w:t>
      </w:r>
    </w:p>
    <w:p w14:paraId="7884194F" w14:textId="7ECBD199" w:rsidR="00E56197" w:rsidRDefault="00E56197" w:rsidP="0079179F">
      <w:pPr>
        <w:tabs>
          <w:tab w:val="left" w:pos="940"/>
          <w:tab w:val="left" w:pos="941"/>
        </w:tabs>
        <w:spacing w:after="0"/>
        <w:jc w:val="both"/>
      </w:pPr>
    </w:p>
    <w:p w14:paraId="6C34DBFB" w14:textId="0B3A0712" w:rsidR="00E56197" w:rsidRPr="00066D1E" w:rsidRDefault="00F92409" w:rsidP="0079179F">
      <w:pPr>
        <w:tabs>
          <w:tab w:val="left" w:pos="940"/>
          <w:tab w:val="left" w:pos="941"/>
        </w:tabs>
        <w:spacing w:after="0"/>
        <w:jc w:val="both"/>
      </w:pPr>
      <w:r>
        <w:t xml:space="preserve">In undertaking their project, Award recipients are encouraged to advise the Secretary of any issues that might affect the timing or delivery of the project outcomes </w:t>
      </w:r>
      <w:r w:rsidRPr="00F92409">
        <w:rPr>
          <w:b/>
          <w:bCs/>
        </w:rPr>
        <w:t>as soon as practicable</w:t>
      </w:r>
      <w:r>
        <w:t xml:space="preserve"> rather than waiting to include them in the mid-way or final report. Describing the issue, its potential impacts, and </w:t>
      </w:r>
      <w:r>
        <w:lastRenderedPageBreak/>
        <w:t xml:space="preserve">possible mitigations will help the Secretary and Committee to comment on suggestions or </w:t>
      </w:r>
      <w:r w:rsidR="005B1439">
        <w:t>variations that might be acceptable within the project.</w:t>
      </w:r>
      <w:r>
        <w:t xml:space="preserve"> </w:t>
      </w:r>
    </w:p>
    <w:sectPr w:rsidR="00E56197" w:rsidRPr="00066D1E" w:rsidSect="002B622D">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F731" w14:textId="77777777" w:rsidR="00894627" w:rsidRDefault="00894627" w:rsidP="00BD2A76">
      <w:pPr>
        <w:spacing w:after="0" w:line="240" w:lineRule="auto"/>
      </w:pPr>
      <w:r>
        <w:separator/>
      </w:r>
    </w:p>
  </w:endnote>
  <w:endnote w:type="continuationSeparator" w:id="0">
    <w:p w14:paraId="225F4DE9" w14:textId="77777777" w:rsidR="00894627" w:rsidRDefault="00894627" w:rsidP="00BD2A76">
      <w:pPr>
        <w:spacing w:after="0" w:line="240" w:lineRule="auto"/>
      </w:pPr>
      <w:r>
        <w:continuationSeparator/>
      </w:r>
    </w:p>
  </w:endnote>
  <w:endnote w:type="continuationNotice" w:id="1">
    <w:p w14:paraId="5A755B4D" w14:textId="77777777" w:rsidR="00894627" w:rsidRDefault="00894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Garamond Macron">
    <w:altName w:val="Times New Roman"/>
    <w:charset w:val="00"/>
    <w:family w:val="roman"/>
    <w:pitch w:val="variable"/>
    <w:sig w:usb0="00000007" w:usb1="00000000" w:usb2="00000000" w:usb3="00000000" w:csb0="00000013" w:csb1="00000000"/>
  </w:font>
  <w:font w:name="AGaramond-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ticulate Light">
    <w:altName w:val="Calibri"/>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63000"/>
      <w:docPartObj>
        <w:docPartGallery w:val="Page Numbers (Bottom of Page)"/>
        <w:docPartUnique/>
      </w:docPartObj>
    </w:sdtPr>
    <w:sdtEndPr>
      <w:rPr>
        <w:noProof/>
        <w:sz w:val="20"/>
        <w:szCs w:val="20"/>
      </w:rPr>
    </w:sdtEndPr>
    <w:sdtContent>
      <w:p w14:paraId="19CAF41F" w14:textId="77777777" w:rsidR="005C162C" w:rsidRPr="005261EC" w:rsidRDefault="005C162C">
        <w:pPr>
          <w:pStyle w:val="Footer"/>
          <w:jc w:val="right"/>
          <w:rPr>
            <w:sz w:val="20"/>
            <w:szCs w:val="20"/>
          </w:rPr>
        </w:pPr>
        <w:r w:rsidRPr="005261EC">
          <w:rPr>
            <w:sz w:val="20"/>
            <w:szCs w:val="20"/>
          </w:rPr>
          <w:fldChar w:fldCharType="begin"/>
        </w:r>
        <w:r w:rsidRPr="005261EC">
          <w:rPr>
            <w:sz w:val="20"/>
            <w:szCs w:val="20"/>
          </w:rPr>
          <w:instrText xml:space="preserve"> PAGE   \* MERGEFORMAT </w:instrText>
        </w:r>
        <w:r w:rsidRPr="005261EC">
          <w:rPr>
            <w:sz w:val="20"/>
            <w:szCs w:val="20"/>
          </w:rPr>
          <w:fldChar w:fldCharType="separate"/>
        </w:r>
        <w:r w:rsidR="00B96C8F">
          <w:rPr>
            <w:noProof/>
            <w:sz w:val="20"/>
            <w:szCs w:val="20"/>
          </w:rPr>
          <w:t>6</w:t>
        </w:r>
        <w:r w:rsidRPr="005261E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65EA" w14:textId="551946CA" w:rsidR="002B622D" w:rsidRPr="002B622D" w:rsidRDefault="002B622D">
    <w:pPr>
      <w:pStyle w:val="Footer"/>
      <w:rPr>
        <w:sz w:val="20"/>
        <w:szCs w:val="20"/>
      </w:rPr>
    </w:pPr>
    <w:r w:rsidRPr="002B622D">
      <w:rPr>
        <w:sz w:val="20"/>
        <w:szCs w:val="20"/>
      </w:rPr>
      <w:t xml:space="preserve">Last updated: </w:t>
    </w:r>
    <w:r w:rsidR="00967679">
      <w:rPr>
        <w:sz w:val="20"/>
        <w:szCs w:val="20"/>
      </w:rPr>
      <w:t>June</w:t>
    </w:r>
    <w:r w:rsidR="007E63F7">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93EF" w14:textId="77777777" w:rsidR="00894627" w:rsidRDefault="00894627" w:rsidP="00BD2A76">
      <w:pPr>
        <w:spacing w:after="0" w:line="240" w:lineRule="auto"/>
      </w:pPr>
      <w:r>
        <w:separator/>
      </w:r>
    </w:p>
  </w:footnote>
  <w:footnote w:type="continuationSeparator" w:id="0">
    <w:p w14:paraId="5BE8E368" w14:textId="77777777" w:rsidR="00894627" w:rsidRDefault="00894627" w:rsidP="00BD2A76">
      <w:pPr>
        <w:spacing w:after="0" w:line="240" w:lineRule="auto"/>
      </w:pPr>
      <w:r>
        <w:continuationSeparator/>
      </w:r>
    </w:p>
  </w:footnote>
  <w:footnote w:type="continuationNotice" w:id="1">
    <w:p w14:paraId="262FF33C" w14:textId="77777777" w:rsidR="00894627" w:rsidRDefault="008946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DCE"/>
    <w:multiLevelType w:val="hybridMultilevel"/>
    <w:tmpl w:val="4208B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BB267F"/>
    <w:multiLevelType w:val="hybridMultilevel"/>
    <w:tmpl w:val="1BB8EB74"/>
    <w:lvl w:ilvl="0" w:tplc="9A6A68F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D4369A"/>
    <w:multiLevelType w:val="multilevel"/>
    <w:tmpl w:val="C32E4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056D"/>
    <w:multiLevelType w:val="hybridMultilevel"/>
    <w:tmpl w:val="C9567C8E"/>
    <w:lvl w:ilvl="0" w:tplc="C73E0A68">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F95961"/>
    <w:multiLevelType w:val="hybridMultilevel"/>
    <w:tmpl w:val="93A6ADF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805200"/>
    <w:multiLevelType w:val="hybridMultilevel"/>
    <w:tmpl w:val="0E6EDE2C"/>
    <w:lvl w:ilvl="0" w:tplc="9A6A68F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6D6E9D"/>
    <w:multiLevelType w:val="hybridMultilevel"/>
    <w:tmpl w:val="9EACC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9D01D2"/>
    <w:multiLevelType w:val="hybridMultilevel"/>
    <w:tmpl w:val="20C46688"/>
    <w:lvl w:ilvl="0" w:tplc="C73E0A68">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ED4BA7"/>
    <w:multiLevelType w:val="hybridMultilevel"/>
    <w:tmpl w:val="0096BF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3227F7"/>
    <w:multiLevelType w:val="hybridMultilevel"/>
    <w:tmpl w:val="E5BE3ABA"/>
    <w:lvl w:ilvl="0" w:tplc="1409000F">
      <w:start w:val="1"/>
      <w:numFmt w:val="decimal"/>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220F8B"/>
    <w:multiLevelType w:val="multilevel"/>
    <w:tmpl w:val="D9A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36768"/>
    <w:multiLevelType w:val="hybridMultilevel"/>
    <w:tmpl w:val="90C0875A"/>
    <w:lvl w:ilvl="0" w:tplc="9A6A68FE">
      <w:start w:val="1"/>
      <w:numFmt w:val="bullet"/>
      <w:lvlText w:val=""/>
      <w:lvlJc w:val="left"/>
      <w:pPr>
        <w:ind w:left="720" w:hanging="360"/>
      </w:pPr>
      <w:rPr>
        <w:rFonts w:ascii="Symbol" w:hAnsi="Symbol" w:hint="default"/>
        <w:color w:val="auto"/>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3BE19A6"/>
    <w:multiLevelType w:val="hybridMultilevel"/>
    <w:tmpl w:val="8F52BD60"/>
    <w:lvl w:ilvl="0" w:tplc="9A6A68F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490F59"/>
    <w:multiLevelType w:val="hybridMultilevel"/>
    <w:tmpl w:val="0DBE9902"/>
    <w:lvl w:ilvl="0" w:tplc="9A6A68F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E85A74"/>
    <w:multiLevelType w:val="hybridMultilevel"/>
    <w:tmpl w:val="B4E09EFE"/>
    <w:lvl w:ilvl="0" w:tplc="9A6A68F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0A6214"/>
    <w:multiLevelType w:val="hybridMultilevel"/>
    <w:tmpl w:val="1C6A5A80"/>
    <w:lvl w:ilvl="0" w:tplc="C73E0A68">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A92880"/>
    <w:multiLevelType w:val="hybridMultilevel"/>
    <w:tmpl w:val="05586640"/>
    <w:lvl w:ilvl="0" w:tplc="9A6A68F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216EBF"/>
    <w:multiLevelType w:val="hybridMultilevel"/>
    <w:tmpl w:val="CCF45616"/>
    <w:lvl w:ilvl="0" w:tplc="4420E960">
      <w:start w:val="14"/>
      <w:numFmt w:val="decimal"/>
      <w:lvlText w:val="%1."/>
      <w:lvlJc w:val="left"/>
      <w:pPr>
        <w:ind w:left="8441" w:hanging="360"/>
      </w:pPr>
      <w:rPr>
        <w:rFonts w:asciiTheme="minorHAnsi" w:hAnsiTheme="minorHAnsi"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2FF175C"/>
    <w:multiLevelType w:val="hybridMultilevel"/>
    <w:tmpl w:val="797AA2D2"/>
    <w:lvl w:ilvl="0" w:tplc="9A6A68FE">
      <w:start w:val="1"/>
      <w:numFmt w:val="bullet"/>
      <w:lvlText w:val=""/>
      <w:lvlJc w:val="left"/>
      <w:pPr>
        <w:ind w:left="768" w:hanging="360"/>
      </w:pPr>
      <w:rPr>
        <w:rFonts w:ascii="Symbol" w:hAnsi="Symbol" w:hint="default"/>
        <w:color w:val="auto"/>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9" w15:restartNumberingAfterBreak="0">
    <w:nsid w:val="646300D3"/>
    <w:multiLevelType w:val="hybridMultilevel"/>
    <w:tmpl w:val="04EAEC3A"/>
    <w:lvl w:ilvl="0" w:tplc="A06C016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53F14"/>
    <w:multiLevelType w:val="multilevel"/>
    <w:tmpl w:val="9A4C0410"/>
    <w:lvl w:ilvl="0">
      <w:start w:val="1"/>
      <w:numFmt w:val="bullet"/>
      <w:pStyle w:val="Multi-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86E0641"/>
    <w:multiLevelType w:val="multilevel"/>
    <w:tmpl w:val="3DF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D3044"/>
    <w:multiLevelType w:val="hybridMultilevel"/>
    <w:tmpl w:val="D922823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A7634"/>
    <w:multiLevelType w:val="hybridMultilevel"/>
    <w:tmpl w:val="9EEEA416"/>
    <w:lvl w:ilvl="0" w:tplc="B8843B82">
      <w:start w:val="1"/>
      <w:numFmt w:val="decimal"/>
      <w:lvlText w:val="%1."/>
      <w:lvlJc w:val="left"/>
      <w:pPr>
        <w:ind w:left="8441" w:hanging="360"/>
      </w:pPr>
      <w:rPr>
        <w:rFonts w:asciiTheme="minorHAnsi" w:hAnsiTheme="minorHAnsi" w:hint="default"/>
        <w:b w:val="0"/>
        <w:i w:val="0"/>
        <w:sz w:val="22"/>
      </w:rPr>
    </w:lvl>
    <w:lvl w:ilvl="1" w:tplc="4A5E5836">
      <w:start w:val="1"/>
      <w:numFmt w:val="lowerRoman"/>
      <w:lvlText w:val="%2."/>
      <w:lvlJc w:val="right"/>
      <w:pPr>
        <w:ind w:left="1440" w:hanging="360"/>
      </w:pPr>
      <w:rPr>
        <w:rFonts w:hint="default"/>
        <w:b w:val="0"/>
        <w:color w:val="auto"/>
      </w:rPr>
    </w:lvl>
    <w:lvl w:ilvl="2" w:tplc="9A6A68FE">
      <w:start w:val="1"/>
      <w:numFmt w:val="bullet"/>
      <w:lvlText w:val=""/>
      <w:lvlJc w:val="left"/>
      <w:pPr>
        <w:ind w:left="2160" w:hanging="180"/>
      </w:pPr>
      <w:rPr>
        <w:rFonts w:ascii="Symbol" w:hAnsi="Symbol" w:hint="default"/>
        <w:color w:val="auto"/>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B736904"/>
    <w:multiLevelType w:val="hybridMultilevel"/>
    <w:tmpl w:val="27DCA8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BC82F53"/>
    <w:multiLevelType w:val="hybridMultilevel"/>
    <w:tmpl w:val="849CC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12410E"/>
    <w:multiLevelType w:val="hybridMultilevel"/>
    <w:tmpl w:val="5810E3F8"/>
    <w:lvl w:ilvl="0" w:tplc="4CDE3E1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7E4A28C7"/>
    <w:multiLevelType w:val="hybridMultilevel"/>
    <w:tmpl w:val="2FF653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4496226">
    <w:abstractNumId w:val="20"/>
  </w:num>
  <w:num w:numId="2" w16cid:durableId="480660904">
    <w:abstractNumId w:val="23"/>
  </w:num>
  <w:num w:numId="3" w16cid:durableId="1659840099">
    <w:abstractNumId w:val="22"/>
  </w:num>
  <w:num w:numId="4" w16cid:durableId="1827627512">
    <w:abstractNumId w:val="16"/>
  </w:num>
  <w:num w:numId="5" w16cid:durableId="297146749">
    <w:abstractNumId w:val="5"/>
  </w:num>
  <w:num w:numId="6" w16cid:durableId="2040666892">
    <w:abstractNumId w:val="18"/>
  </w:num>
  <w:num w:numId="7" w16cid:durableId="1628077821">
    <w:abstractNumId w:val="14"/>
  </w:num>
  <w:num w:numId="8" w16cid:durableId="872424937">
    <w:abstractNumId w:val="12"/>
  </w:num>
  <w:num w:numId="9" w16cid:durableId="1918440532">
    <w:abstractNumId w:val="6"/>
  </w:num>
  <w:num w:numId="10" w16cid:durableId="2131317642">
    <w:abstractNumId w:val="9"/>
  </w:num>
  <w:num w:numId="11" w16cid:durableId="869145369">
    <w:abstractNumId w:val="1"/>
  </w:num>
  <w:num w:numId="12" w16cid:durableId="2069065371">
    <w:abstractNumId w:val="11"/>
  </w:num>
  <w:num w:numId="13" w16cid:durableId="79185349">
    <w:abstractNumId w:val="13"/>
  </w:num>
  <w:num w:numId="14" w16cid:durableId="352465786">
    <w:abstractNumId w:val="27"/>
  </w:num>
  <w:num w:numId="15" w16cid:durableId="628901796">
    <w:abstractNumId w:val="24"/>
  </w:num>
  <w:num w:numId="16" w16cid:durableId="1021469119">
    <w:abstractNumId w:val="8"/>
  </w:num>
  <w:num w:numId="17" w16cid:durableId="654188795">
    <w:abstractNumId w:val="21"/>
  </w:num>
  <w:num w:numId="18" w16cid:durableId="8215189">
    <w:abstractNumId w:val="10"/>
  </w:num>
  <w:num w:numId="19" w16cid:durableId="446894836">
    <w:abstractNumId w:val="2"/>
  </w:num>
  <w:num w:numId="20" w16cid:durableId="1004090514">
    <w:abstractNumId w:val="17"/>
  </w:num>
  <w:num w:numId="21" w16cid:durableId="293606013">
    <w:abstractNumId w:val="0"/>
  </w:num>
  <w:num w:numId="22" w16cid:durableId="1352074118">
    <w:abstractNumId w:val="4"/>
  </w:num>
  <w:num w:numId="23" w16cid:durableId="722096054">
    <w:abstractNumId w:val="26"/>
  </w:num>
  <w:num w:numId="24" w16cid:durableId="1061251642">
    <w:abstractNumId w:val="7"/>
  </w:num>
  <w:num w:numId="25" w16cid:durableId="886913000">
    <w:abstractNumId w:val="15"/>
  </w:num>
  <w:num w:numId="26" w16cid:durableId="503593922">
    <w:abstractNumId w:val="3"/>
  </w:num>
  <w:num w:numId="27" w16cid:durableId="1367608603">
    <w:abstractNumId w:val="25"/>
  </w:num>
  <w:num w:numId="28" w16cid:durableId="1564440088">
    <w:abstractNumId w:val="7"/>
  </w:num>
  <w:num w:numId="29" w16cid:durableId="139959845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55"/>
    <w:rsid w:val="00007EAF"/>
    <w:rsid w:val="00026607"/>
    <w:rsid w:val="00026BBB"/>
    <w:rsid w:val="0003771C"/>
    <w:rsid w:val="00043E54"/>
    <w:rsid w:val="00053BDB"/>
    <w:rsid w:val="00066D1E"/>
    <w:rsid w:val="00067286"/>
    <w:rsid w:val="000705E7"/>
    <w:rsid w:val="00077BCB"/>
    <w:rsid w:val="0009163C"/>
    <w:rsid w:val="00094835"/>
    <w:rsid w:val="000A3482"/>
    <w:rsid w:val="000C2752"/>
    <w:rsid w:val="000C6AF9"/>
    <w:rsid w:val="000C7C52"/>
    <w:rsid w:val="000C7E0C"/>
    <w:rsid w:val="000E0134"/>
    <w:rsid w:val="000E6A98"/>
    <w:rsid w:val="00100176"/>
    <w:rsid w:val="00105783"/>
    <w:rsid w:val="00111396"/>
    <w:rsid w:val="00122D22"/>
    <w:rsid w:val="001275B5"/>
    <w:rsid w:val="00131363"/>
    <w:rsid w:val="001313B7"/>
    <w:rsid w:val="00132652"/>
    <w:rsid w:val="00133C23"/>
    <w:rsid w:val="00135A54"/>
    <w:rsid w:val="001374A3"/>
    <w:rsid w:val="00145396"/>
    <w:rsid w:val="00145FF1"/>
    <w:rsid w:val="0014760F"/>
    <w:rsid w:val="0015000F"/>
    <w:rsid w:val="00156780"/>
    <w:rsid w:val="00161455"/>
    <w:rsid w:val="00176792"/>
    <w:rsid w:val="001824D9"/>
    <w:rsid w:val="0019448C"/>
    <w:rsid w:val="00197940"/>
    <w:rsid w:val="001B0586"/>
    <w:rsid w:val="001B1557"/>
    <w:rsid w:val="001B5D77"/>
    <w:rsid w:val="001C2F41"/>
    <w:rsid w:val="001C3ADC"/>
    <w:rsid w:val="001C3CA0"/>
    <w:rsid w:val="001D78D1"/>
    <w:rsid w:val="001D7BFC"/>
    <w:rsid w:val="001E3981"/>
    <w:rsid w:val="001E5A07"/>
    <w:rsid w:val="001F176C"/>
    <w:rsid w:val="001F64D2"/>
    <w:rsid w:val="00203956"/>
    <w:rsid w:val="00205072"/>
    <w:rsid w:val="00205D20"/>
    <w:rsid w:val="00214286"/>
    <w:rsid w:val="0022319B"/>
    <w:rsid w:val="00223B0D"/>
    <w:rsid w:val="0023331F"/>
    <w:rsid w:val="00242726"/>
    <w:rsid w:val="002429DC"/>
    <w:rsid w:val="00242D36"/>
    <w:rsid w:val="00260732"/>
    <w:rsid w:val="00264E16"/>
    <w:rsid w:val="00265807"/>
    <w:rsid w:val="00273176"/>
    <w:rsid w:val="00277D2A"/>
    <w:rsid w:val="0029602D"/>
    <w:rsid w:val="002A15AF"/>
    <w:rsid w:val="002B45C2"/>
    <w:rsid w:val="002B622D"/>
    <w:rsid w:val="002C2C29"/>
    <w:rsid w:val="002C3857"/>
    <w:rsid w:val="002C78E8"/>
    <w:rsid w:val="002D089A"/>
    <w:rsid w:val="002E5614"/>
    <w:rsid w:val="002E6F1A"/>
    <w:rsid w:val="002F0F0E"/>
    <w:rsid w:val="002F15B2"/>
    <w:rsid w:val="0030299A"/>
    <w:rsid w:val="003203B4"/>
    <w:rsid w:val="0032426D"/>
    <w:rsid w:val="003244F7"/>
    <w:rsid w:val="00330D65"/>
    <w:rsid w:val="0033117C"/>
    <w:rsid w:val="00332499"/>
    <w:rsid w:val="00335C89"/>
    <w:rsid w:val="00336496"/>
    <w:rsid w:val="00341878"/>
    <w:rsid w:val="00345372"/>
    <w:rsid w:val="00350808"/>
    <w:rsid w:val="0035393C"/>
    <w:rsid w:val="00354EED"/>
    <w:rsid w:val="00355819"/>
    <w:rsid w:val="00367CD8"/>
    <w:rsid w:val="00380479"/>
    <w:rsid w:val="00381F7C"/>
    <w:rsid w:val="0039461C"/>
    <w:rsid w:val="00397E39"/>
    <w:rsid w:val="003A33A8"/>
    <w:rsid w:val="003B0FEC"/>
    <w:rsid w:val="003B4C50"/>
    <w:rsid w:val="003B57CF"/>
    <w:rsid w:val="003B5F4E"/>
    <w:rsid w:val="003C20BD"/>
    <w:rsid w:val="003C523A"/>
    <w:rsid w:val="003C71D1"/>
    <w:rsid w:val="003D227F"/>
    <w:rsid w:val="003D2E1B"/>
    <w:rsid w:val="003D327B"/>
    <w:rsid w:val="003D4EF5"/>
    <w:rsid w:val="003F3847"/>
    <w:rsid w:val="003F5A82"/>
    <w:rsid w:val="003F6816"/>
    <w:rsid w:val="0040197B"/>
    <w:rsid w:val="004047B0"/>
    <w:rsid w:val="00405A57"/>
    <w:rsid w:val="00406064"/>
    <w:rsid w:val="00413781"/>
    <w:rsid w:val="00414816"/>
    <w:rsid w:val="00424516"/>
    <w:rsid w:val="00426113"/>
    <w:rsid w:val="00427F8E"/>
    <w:rsid w:val="004438EC"/>
    <w:rsid w:val="0045643A"/>
    <w:rsid w:val="00460CA1"/>
    <w:rsid w:val="00464D8F"/>
    <w:rsid w:val="004737F1"/>
    <w:rsid w:val="004857D8"/>
    <w:rsid w:val="00486144"/>
    <w:rsid w:val="00486DC8"/>
    <w:rsid w:val="00491CCE"/>
    <w:rsid w:val="004978F7"/>
    <w:rsid w:val="004A5EAC"/>
    <w:rsid w:val="004C741F"/>
    <w:rsid w:val="004E4581"/>
    <w:rsid w:val="00503E48"/>
    <w:rsid w:val="00522D08"/>
    <w:rsid w:val="005261EC"/>
    <w:rsid w:val="00541B36"/>
    <w:rsid w:val="005428F3"/>
    <w:rsid w:val="005446A9"/>
    <w:rsid w:val="00544795"/>
    <w:rsid w:val="00545F7A"/>
    <w:rsid w:val="005501C3"/>
    <w:rsid w:val="0055043A"/>
    <w:rsid w:val="00552CA6"/>
    <w:rsid w:val="00553807"/>
    <w:rsid w:val="00555355"/>
    <w:rsid w:val="00574E6D"/>
    <w:rsid w:val="00584884"/>
    <w:rsid w:val="00597A20"/>
    <w:rsid w:val="005B1439"/>
    <w:rsid w:val="005C162C"/>
    <w:rsid w:val="005C33BC"/>
    <w:rsid w:val="005D0067"/>
    <w:rsid w:val="005D36DA"/>
    <w:rsid w:val="005F2A32"/>
    <w:rsid w:val="005F4F91"/>
    <w:rsid w:val="005F5600"/>
    <w:rsid w:val="006023E4"/>
    <w:rsid w:val="006117DA"/>
    <w:rsid w:val="00614339"/>
    <w:rsid w:val="0062470F"/>
    <w:rsid w:val="00633645"/>
    <w:rsid w:val="00636EAD"/>
    <w:rsid w:val="00644003"/>
    <w:rsid w:val="006447BD"/>
    <w:rsid w:val="00644D50"/>
    <w:rsid w:val="006562C3"/>
    <w:rsid w:val="0066764B"/>
    <w:rsid w:val="00670EF7"/>
    <w:rsid w:val="00673F4D"/>
    <w:rsid w:val="00680076"/>
    <w:rsid w:val="00682D6A"/>
    <w:rsid w:val="00686E9E"/>
    <w:rsid w:val="00690673"/>
    <w:rsid w:val="0069374D"/>
    <w:rsid w:val="00696C99"/>
    <w:rsid w:val="006A0A7D"/>
    <w:rsid w:val="006B0B7D"/>
    <w:rsid w:val="006B5AE7"/>
    <w:rsid w:val="006C03B6"/>
    <w:rsid w:val="006C6B74"/>
    <w:rsid w:val="006C75FE"/>
    <w:rsid w:val="006D30EF"/>
    <w:rsid w:val="006D4594"/>
    <w:rsid w:val="006D4595"/>
    <w:rsid w:val="006D4F53"/>
    <w:rsid w:val="006E40A4"/>
    <w:rsid w:val="006F0077"/>
    <w:rsid w:val="006F5395"/>
    <w:rsid w:val="007039E5"/>
    <w:rsid w:val="00704905"/>
    <w:rsid w:val="00724946"/>
    <w:rsid w:val="007314CE"/>
    <w:rsid w:val="00740412"/>
    <w:rsid w:val="00752C76"/>
    <w:rsid w:val="00755BB0"/>
    <w:rsid w:val="00763E3A"/>
    <w:rsid w:val="00765408"/>
    <w:rsid w:val="00767EBB"/>
    <w:rsid w:val="007872F3"/>
    <w:rsid w:val="0079179F"/>
    <w:rsid w:val="00793D68"/>
    <w:rsid w:val="007C20C7"/>
    <w:rsid w:val="007C3752"/>
    <w:rsid w:val="007C4819"/>
    <w:rsid w:val="007C6C5E"/>
    <w:rsid w:val="007C763D"/>
    <w:rsid w:val="007E0638"/>
    <w:rsid w:val="007E2770"/>
    <w:rsid w:val="007E2FF6"/>
    <w:rsid w:val="007E63F7"/>
    <w:rsid w:val="007E676C"/>
    <w:rsid w:val="007E71A7"/>
    <w:rsid w:val="007E7E37"/>
    <w:rsid w:val="007F6739"/>
    <w:rsid w:val="008009FC"/>
    <w:rsid w:val="00804A6A"/>
    <w:rsid w:val="008059F4"/>
    <w:rsid w:val="008064BE"/>
    <w:rsid w:val="00807CB0"/>
    <w:rsid w:val="00811D8C"/>
    <w:rsid w:val="00813D2C"/>
    <w:rsid w:val="008176CB"/>
    <w:rsid w:val="0082428B"/>
    <w:rsid w:val="00830681"/>
    <w:rsid w:val="0083613E"/>
    <w:rsid w:val="008405EC"/>
    <w:rsid w:val="0084168E"/>
    <w:rsid w:val="00843329"/>
    <w:rsid w:val="00844202"/>
    <w:rsid w:val="00847503"/>
    <w:rsid w:val="00852E3D"/>
    <w:rsid w:val="00855321"/>
    <w:rsid w:val="008626DD"/>
    <w:rsid w:val="00863E02"/>
    <w:rsid w:val="00864308"/>
    <w:rsid w:val="00866BC5"/>
    <w:rsid w:val="008701EB"/>
    <w:rsid w:val="0087066F"/>
    <w:rsid w:val="008748CF"/>
    <w:rsid w:val="0087629F"/>
    <w:rsid w:val="008773FB"/>
    <w:rsid w:val="00880DBA"/>
    <w:rsid w:val="00894627"/>
    <w:rsid w:val="008B59B5"/>
    <w:rsid w:val="008C44C5"/>
    <w:rsid w:val="008C60E9"/>
    <w:rsid w:val="008C78A2"/>
    <w:rsid w:val="008C7F19"/>
    <w:rsid w:val="008D4684"/>
    <w:rsid w:val="008D5C63"/>
    <w:rsid w:val="008D641F"/>
    <w:rsid w:val="008E32B8"/>
    <w:rsid w:val="008F029C"/>
    <w:rsid w:val="008F4154"/>
    <w:rsid w:val="008F59EA"/>
    <w:rsid w:val="00911F0C"/>
    <w:rsid w:val="00915E1C"/>
    <w:rsid w:val="009204FA"/>
    <w:rsid w:val="00922789"/>
    <w:rsid w:val="00923898"/>
    <w:rsid w:val="00924B12"/>
    <w:rsid w:val="00925473"/>
    <w:rsid w:val="00933066"/>
    <w:rsid w:val="009345FA"/>
    <w:rsid w:val="00934AC5"/>
    <w:rsid w:val="00941DF0"/>
    <w:rsid w:val="00954ADB"/>
    <w:rsid w:val="00967679"/>
    <w:rsid w:val="009727D3"/>
    <w:rsid w:val="009731DA"/>
    <w:rsid w:val="00991CD2"/>
    <w:rsid w:val="009945BF"/>
    <w:rsid w:val="009A0426"/>
    <w:rsid w:val="009A26FD"/>
    <w:rsid w:val="009A32BA"/>
    <w:rsid w:val="009A33DB"/>
    <w:rsid w:val="009A45C5"/>
    <w:rsid w:val="009A5F1F"/>
    <w:rsid w:val="009B033F"/>
    <w:rsid w:val="009C2539"/>
    <w:rsid w:val="009C2F72"/>
    <w:rsid w:val="009C4BF1"/>
    <w:rsid w:val="009C6180"/>
    <w:rsid w:val="009C670B"/>
    <w:rsid w:val="009D7452"/>
    <w:rsid w:val="009E057C"/>
    <w:rsid w:val="009E4B1F"/>
    <w:rsid w:val="009F0BE5"/>
    <w:rsid w:val="009F1BE8"/>
    <w:rsid w:val="009F6E74"/>
    <w:rsid w:val="009F75D5"/>
    <w:rsid w:val="00A01A2D"/>
    <w:rsid w:val="00A22E78"/>
    <w:rsid w:val="00A276FA"/>
    <w:rsid w:val="00A312EA"/>
    <w:rsid w:val="00A3289C"/>
    <w:rsid w:val="00A3343D"/>
    <w:rsid w:val="00A37B27"/>
    <w:rsid w:val="00A473B9"/>
    <w:rsid w:val="00A60BC2"/>
    <w:rsid w:val="00A630CA"/>
    <w:rsid w:val="00A702EC"/>
    <w:rsid w:val="00A753BD"/>
    <w:rsid w:val="00A76DA0"/>
    <w:rsid w:val="00A7768C"/>
    <w:rsid w:val="00A83C07"/>
    <w:rsid w:val="00A848F6"/>
    <w:rsid w:val="00A90A75"/>
    <w:rsid w:val="00A9180D"/>
    <w:rsid w:val="00AA2B80"/>
    <w:rsid w:val="00AA3366"/>
    <w:rsid w:val="00AB1D59"/>
    <w:rsid w:val="00AC15FC"/>
    <w:rsid w:val="00AD0F06"/>
    <w:rsid w:val="00AE4087"/>
    <w:rsid w:val="00AE4747"/>
    <w:rsid w:val="00AE5A9F"/>
    <w:rsid w:val="00B002A7"/>
    <w:rsid w:val="00B12EB5"/>
    <w:rsid w:val="00B16FD6"/>
    <w:rsid w:val="00B26FDD"/>
    <w:rsid w:val="00B332E1"/>
    <w:rsid w:val="00B410A4"/>
    <w:rsid w:val="00B4217D"/>
    <w:rsid w:val="00B42447"/>
    <w:rsid w:val="00B42C6A"/>
    <w:rsid w:val="00B52104"/>
    <w:rsid w:val="00B55468"/>
    <w:rsid w:val="00B577F8"/>
    <w:rsid w:val="00B62079"/>
    <w:rsid w:val="00B71716"/>
    <w:rsid w:val="00B74E53"/>
    <w:rsid w:val="00B8228A"/>
    <w:rsid w:val="00B84ADC"/>
    <w:rsid w:val="00B84EDD"/>
    <w:rsid w:val="00B865CC"/>
    <w:rsid w:val="00B90528"/>
    <w:rsid w:val="00B92191"/>
    <w:rsid w:val="00B938ED"/>
    <w:rsid w:val="00B96C8F"/>
    <w:rsid w:val="00BA0F02"/>
    <w:rsid w:val="00BB03D9"/>
    <w:rsid w:val="00BB58BF"/>
    <w:rsid w:val="00BC0108"/>
    <w:rsid w:val="00BC1351"/>
    <w:rsid w:val="00BC21E4"/>
    <w:rsid w:val="00BD2A76"/>
    <w:rsid w:val="00BD7B29"/>
    <w:rsid w:val="00BE6238"/>
    <w:rsid w:val="00C0077F"/>
    <w:rsid w:val="00C0208D"/>
    <w:rsid w:val="00C07DBF"/>
    <w:rsid w:val="00C17513"/>
    <w:rsid w:val="00C202D0"/>
    <w:rsid w:val="00C312ED"/>
    <w:rsid w:val="00C31DC7"/>
    <w:rsid w:val="00C33F4B"/>
    <w:rsid w:val="00C551A2"/>
    <w:rsid w:val="00C56EDE"/>
    <w:rsid w:val="00C63161"/>
    <w:rsid w:val="00C81DF2"/>
    <w:rsid w:val="00C834B6"/>
    <w:rsid w:val="00C8694B"/>
    <w:rsid w:val="00C9357C"/>
    <w:rsid w:val="00C95817"/>
    <w:rsid w:val="00C9643A"/>
    <w:rsid w:val="00CB25D5"/>
    <w:rsid w:val="00CB2CFE"/>
    <w:rsid w:val="00CC1AB0"/>
    <w:rsid w:val="00CD20F9"/>
    <w:rsid w:val="00CD6750"/>
    <w:rsid w:val="00CD68C1"/>
    <w:rsid w:val="00CF2B60"/>
    <w:rsid w:val="00CF2DFB"/>
    <w:rsid w:val="00CF4E85"/>
    <w:rsid w:val="00D00AB0"/>
    <w:rsid w:val="00D020EA"/>
    <w:rsid w:val="00D06159"/>
    <w:rsid w:val="00D10F3E"/>
    <w:rsid w:val="00D112E3"/>
    <w:rsid w:val="00D15724"/>
    <w:rsid w:val="00D160C2"/>
    <w:rsid w:val="00D21607"/>
    <w:rsid w:val="00D2372F"/>
    <w:rsid w:val="00D30437"/>
    <w:rsid w:val="00D31818"/>
    <w:rsid w:val="00D34B3F"/>
    <w:rsid w:val="00D37069"/>
    <w:rsid w:val="00D402A2"/>
    <w:rsid w:val="00D4188D"/>
    <w:rsid w:val="00D50A8F"/>
    <w:rsid w:val="00D6234B"/>
    <w:rsid w:val="00D63E94"/>
    <w:rsid w:val="00D66259"/>
    <w:rsid w:val="00D7036A"/>
    <w:rsid w:val="00D7102D"/>
    <w:rsid w:val="00D84D22"/>
    <w:rsid w:val="00D92CA9"/>
    <w:rsid w:val="00D96B97"/>
    <w:rsid w:val="00D9718D"/>
    <w:rsid w:val="00DA3748"/>
    <w:rsid w:val="00DB189A"/>
    <w:rsid w:val="00DB2E07"/>
    <w:rsid w:val="00DE5E8D"/>
    <w:rsid w:val="00DF207F"/>
    <w:rsid w:val="00DF7EA7"/>
    <w:rsid w:val="00E04793"/>
    <w:rsid w:val="00E07162"/>
    <w:rsid w:val="00E13012"/>
    <w:rsid w:val="00E15645"/>
    <w:rsid w:val="00E15A4B"/>
    <w:rsid w:val="00E15CB6"/>
    <w:rsid w:val="00E20604"/>
    <w:rsid w:val="00E20C4E"/>
    <w:rsid w:val="00E22971"/>
    <w:rsid w:val="00E23CDE"/>
    <w:rsid w:val="00E2461A"/>
    <w:rsid w:val="00E26D47"/>
    <w:rsid w:val="00E27A39"/>
    <w:rsid w:val="00E37DB9"/>
    <w:rsid w:val="00E42955"/>
    <w:rsid w:val="00E47977"/>
    <w:rsid w:val="00E52642"/>
    <w:rsid w:val="00E56197"/>
    <w:rsid w:val="00E56E77"/>
    <w:rsid w:val="00E5705F"/>
    <w:rsid w:val="00E623E9"/>
    <w:rsid w:val="00E62595"/>
    <w:rsid w:val="00E64961"/>
    <w:rsid w:val="00E714B6"/>
    <w:rsid w:val="00E73B38"/>
    <w:rsid w:val="00E7435C"/>
    <w:rsid w:val="00E85EA7"/>
    <w:rsid w:val="00EA4F0C"/>
    <w:rsid w:val="00EB70AA"/>
    <w:rsid w:val="00ED7C28"/>
    <w:rsid w:val="00EE07AE"/>
    <w:rsid w:val="00EE1486"/>
    <w:rsid w:val="00EE1487"/>
    <w:rsid w:val="00EE7724"/>
    <w:rsid w:val="00EF0F57"/>
    <w:rsid w:val="00EF31B4"/>
    <w:rsid w:val="00EF3B20"/>
    <w:rsid w:val="00EF40A6"/>
    <w:rsid w:val="00F00396"/>
    <w:rsid w:val="00F00B4C"/>
    <w:rsid w:val="00F022BB"/>
    <w:rsid w:val="00F10008"/>
    <w:rsid w:val="00F137DB"/>
    <w:rsid w:val="00F13F41"/>
    <w:rsid w:val="00F259A8"/>
    <w:rsid w:val="00F373D5"/>
    <w:rsid w:val="00F43403"/>
    <w:rsid w:val="00F627FB"/>
    <w:rsid w:val="00F64F2C"/>
    <w:rsid w:val="00F67740"/>
    <w:rsid w:val="00F75AA6"/>
    <w:rsid w:val="00F75EC9"/>
    <w:rsid w:val="00F84419"/>
    <w:rsid w:val="00F907BC"/>
    <w:rsid w:val="00F92409"/>
    <w:rsid w:val="00FA4E52"/>
    <w:rsid w:val="00FB3888"/>
    <w:rsid w:val="00FD2B89"/>
    <w:rsid w:val="00FD519F"/>
    <w:rsid w:val="00FE1AC9"/>
    <w:rsid w:val="03BEE545"/>
    <w:rsid w:val="20D65A55"/>
    <w:rsid w:val="33A6817C"/>
    <w:rsid w:val="3F67A455"/>
    <w:rsid w:val="3F8135AA"/>
    <w:rsid w:val="4D803207"/>
    <w:rsid w:val="5B0A5C82"/>
    <w:rsid w:val="7339343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4E23B"/>
  <w15:chartTrackingRefBased/>
  <w15:docId w15:val="{894A1D61-C798-4A59-AEF0-0FC55243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355"/>
    <w:pPr>
      <w:spacing w:before="100" w:beforeAutospacing="1" w:after="100" w:afterAutospacing="1" w:line="240" w:lineRule="auto"/>
      <w:outlineLvl w:val="0"/>
    </w:pPr>
    <w:rPr>
      <w:rFonts w:ascii="Oswald" w:eastAsia="Times New Roman" w:hAnsi="Oswald" w:cs="Times New Roman"/>
      <w:b/>
      <w:bCs/>
      <w:caps/>
      <w:color w:val="295E35"/>
      <w:kern w:val="36"/>
      <w:sz w:val="45"/>
      <w:szCs w:val="45"/>
      <w:lang w:eastAsia="en-NZ"/>
    </w:rPr>
  </w:style>
  <w:style w:type="paragraph" w:styleId="Heading2">
    <w:name w:val="heading 2"/>
    <w:basedOn w:val="Normal"/>
    <w:next w:val="Normal"/>
    <w:link w:val="Heading2Char"/>
    <w:uiPriority w:val="9"/>
    <w:unhideWhenUsed/>
    <w:qFormat/>
    <w:rsid w:val="0040606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06064"/>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paragraph" w:styleId="Heading4">
    <w:name w:val="heading 4"/>
    <w:basedOn w:val="Normal"/>
    <w:next w:val="Normal"/>
    <w:link w:val="Heading4Char"/>
    <w:uiPriority w:val="9"/>
    <w:semiHidden/>
    <w:unhideWhenUsed/>
    <w:qFormat/>
    <w:rsid w:val="005553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535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355"/>
    <w:pPr>
      <w:spacing w:before="100" w:beforeAutospacing="1" w:after="100" w:afterAutospacing="1" w:line="240" w:lineRule="auto"/>
    </w:pPr>
    <w:rPr>
      <w:rFonts w:ascii="Droid Sans" w:eastAsia="Times New Roman" w:hAnsi="Droid Sans" w:cs="Times New Roman"/>
      <w:sz w:val="23"/>
      <w:szCs w:val="23"/>
      <w:lang w:eastAsia="en-NZ"/>
    </w:rPr>
  </w:style>
  <w:style w:type="character" w:customStyle="1" w:styleId="Heading1Char">
    <w:name w:val="Heading 1 Char"/>
    <w:basedOn w:val="DefaultParagraphFont"/>
    <w:link w:val="Heading1"/>
    <w:uiPriority w:val="9"/>
    <w:rsid w:val="00555355"/>
    <w:rPr>
      <w:rFonts w:ascii="Oswald" w:eastAsia="Times New Roman" w:hAnsi="Oswald" w:cs="Times New Roman"/>
      <w:b/>
      <w:bCs/>
      <w:caps/>
      <w:color w:val="295E35"/>
      <w:kern w:val="36"/>
      <w:sz w:val="45"/>
      <w:szCs w:val="45"/>
      <w:lang w:eastAsia="en-NZ"/>
    </w:rPr>
  </w:style>
  <w:style w:type="character" w:customStyle="1" w:styleId="Heading4Char">
    <w:name w:val="Heading 4 Char"/>
    <w:basedOn w:val="DefaultParagraphFont"/>
    <w:link w:val="Heading4"/>
    <w:uiPriority w:val="9"/>
    <w:semiHidden/>
    <w:rsid w:val="00555355"/>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555355"/>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555355"/>
    <w:rPr>
      <w:rFonts w:ascii="Arial" w:eastAsia="Times New Roman" w:hAnsi="Arial" w:cs="Arial"/>
      <w:vanish/>
      <w:sz w:val="16"/>
      <w:szCs w:val="16"/>
      <w:lang w:eastAsia="en-NZ"/>
    </w:rPr>
  </w:style>
  <w:style w:type="character" w:customStyle="1" w:styleId="mandatory1">
    <w:name w:val="mandatory1"/>
    <w:basedOn w:val="DefaultParagraphFont"/>
    <w:rsid w:val="00555355"/>
    <w:rPr>
      <w:color w:val="FF0000"/>
    </w:rPr>
  </w:style>
  <w:style w:type="paragraph" w:styleId="z-BottomofForm">
    <w:name w:val="HTML Bottom of Form"/>
    <w:basedOn w:val="Normal"/>
    <w:next w:val="Normal"/>
    <w:link w:val="z-BottomofFormChar"/>
    <w:hidden/>
    <w:uiPriority w:val="99"/>
    <w:semiHidden/>
    <w:unhideWhenUsed/>
    <w:rsid w:val="00555355"/>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555355"/>
    <w:rPr>
      <w:rFonts w:ascii="Arial" w:eastAsia="Times New Roman" w:hAnsi="Arial" w:cs="Arial"/>
      <w:vanish/>
      <w:sz w:val="16"/>
      <w:szCs w:val="16"/>
      <w:lang w:eastAsia="en-NZ"/>
    </w:rPr>
  </w:style>
  <w:style w:type="character" w:customStyle="1" w:styleId="Heading2Char">
    <w:name w:val="Heading 2 Char"/>
    <w:basedOn w:val="DefaultParagraphFont"/>
    <w:link w:val="Heading2"/>
    <w:uiPriority w:val="9"/>
    <w:rsid w:val="00406064"/>
    <w:rPr>
      <w:rFonts w:asciiTheme="majorHAnsi" w:eastAsiaTheme="majorEastAsia" w:hAnsiTheme="majorHAnsi" w:cstheme="majorBidi"/>
      <w:b/>
      <w:color w:val="2E74B5" w:themeColor="accent1" w:themeShade="BF"/>
      <w:sz w:val="28"/>
      <w:szCs w:val="26"/>
    </w:rPr>
  </w:style>
  <w:style w:type="character" w:customStyle="1" w:styleId="Heading5Char">
    <w:name w:val="Heading 5 Char"/>
    <w:basedOn w:val="DefaultParagraphFont"/>
    <w:link w:val="Heading5"/>
    <w:uiPriority w:val="9"/>
    <w:semiHidden/>
    <w:rsid w:val="00555355"/>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555355"/>
    <w:pPr>
      <w:spacing w:after="0" w:line="240" w:lineRule="auto"/>
      <w:ind w:left="720"/>
    </w:pPr>
    <w:rPr>
      <w:rFonts w:ascii="Times New Roman" w:eastAsia="Times New Roman" w:hAnsi="Times New Roman" w:cs="Times New Roman"/>
      <w:sz w:val="24"/>
      <w:szCs w:val="24"/>
      <w:lang w:val="en-US"/>
    </w:rPr>
  </w:style>
  <w:style w:type="character" w:styleId="Hyperlink">
    <w:name w:val="Hyperlink"/>
    <w:rsid w:val="00A90A75"/>
    <w:rPr>
      <w:color w:val="0000FF"/>
      <w:u w:val="single"/>
    </w:rPr>
  </w:style>
  <w:style w:type="character" w:customStyle="1" w:styleId="Heading3Char">
    <w:name w:val="Heading 3 Char"/>
    <w:basedOn w:val="DefaultParagraphFont"/>
    <w:link w:val="Heading3"/>
    <w:uiPriority w:val="9"/>
    <w:rsid w:val="00406064"/>
    <w:rPr>
      <w:rFonts w:asciiTheme="majorHAnsi" w:eastAsiaTheme="majorEastAsia" w:hAnsiTheme="majorHAnsi" w:cstheme="majorBidi"/>
      <w:b/>
      <w:color w:val="2E74B5" w:themeColor="accent1" w:themeShade="BF"/>
      <w:sz w:val="24"/>
      <w:szCs w:val="24"/>
    </w:rPr>
  </w:style>
  <w:style w:type="paragraph" w:customStyle="1" w:styleId="Multi-bullets">
    <w:name w:val="Multi-bullets"/>
    <w:basedOn w:val="Normal"/>
    <w:rsid w:val="001B1557"/>
    <w:pPr>
      <w:numPr>
        <w:numId w:val="1"/>
      </w:numPr>
      <w:spacing w:before="120" w:after="0" w:line="240" w:lineRule="auto"/>
    </w:pPr>
    <w:rPr>
      <w:rFonts w:ascii="Times New Roman" w:eastAsia="Times New Roman" w:hAnsi="Times New Roman" w:cs="Times New Roman"/>
      <w:sz w:val="24"/>
      <w:szCs w:val="20"/>
      <w:lang w:val="en-GB"/>
    </w:rPr>
  </w:style>
  <w:style w:type="paragraph" w:styleId="BodyText3">
    <w:name w:val="Body Text 3"/>
    <w:basedOn w:val="Normal"/>
    <w:link w:val="BodyText3Char"/>
    <w:rsid w:val="001B1557"/>
    <w:pPr>
      <w:spacing w:before="120" w:after="0" w:line="240" w:lineRule="auto"/>
      <w:jc w:val="both"/>
    </w:pPr>
    <w:rPr>
      <w:rFonts w:ascii="Garamond Macron" w:eastAsia="Times New Roman" w:hAnsi="Garamond Macron" w:cs="Times New Roman"/>
      <w:snapToGrid w:val="0"/>
      <w:sz w:val="24"/>
      <w:szCs w:val="20"/>
      <w:lang w:val="en-AU"/>
    </w:rPr>
  </w:style>
  <w:style w:type="character" w:customStyle="1" w:styleId="BodyText3Char">
    <w:name w:val="Body Text 3 Char"/>
    <w:basedOn w:val="DefaultParagraphFont"/>
    <w:link w:val="BodyText3"/>
    <w:rsid w:val="001B1557"/>
    <w:rPr>
      <w:rFonts w:ascii="Garamond Macron" w:eastAsia="Times New Roman" w:hAnsi="Garamond Macron" w:cs="Times New Roman"/>
      <w:snapToGrid w:val="0"/>
      <w:sz w:val="24"/>
      <w:szCs w:val="20"/>
      <w:lang w:val="en-AU"/>
    </w:rPr>
  </w:style>
  <w:style w:type="paragraph" w:customStyle="1" w:styleId="6point">
    <w:name w:val="6point"/>
    <w:basedOn w:val="Normal"/>
    <w:rsid w:val="001B1557"/>
    <w:pPr>
      <w:spacing w:before="120" w:after="0" w:line="240" w:lineRule="auto"/>
    </w:pPr>
    <w:rPr>
      <w:rFonts w:ascii="Times New Roman" w:eastAsia="Times New Roman" w:hAnsi="Times New Roman" w:cs="Times New Roman"/>
      <w:sz w:val="24"/>
      <w:szCs w:val="20"/>
    </w:rPr>
  </w:style>
  <w:style w:type="paragraph" w:customStyle="1" w:styleId="BoardMinutesHeading1">
    <w:name w:val="BoardMinutes Heading 1"/>
    <w:basedOn w:val="Normal"/>
    <w:rsid w:val="001B1557"/>
    <w:pPr>
      <w:spacing w:after="0" w:line="240" w:lineRule="auto"/>
      <w:jc w:val="both"/>
    </w:pPr>
    <w:rPr>
      <w:rFonts w:ascii="Arial" w:eastAsia="Times New Roman" w:hAnsi="Arial" w:cs="Times New Roman"/>
      <w:b/>
      <w:sz w:val="28"/>
      <w:szCs w:val="20"/>
    </w:rPr>
  </w:style>
  <w:style w:type="paragraph" w:styleId="BodyTextIndent2">
    <w:name w:val="Body Text Indent 2"/>
    <w:basedOn w:val="Normal"/>
    <w:link w:val="BodyTextIndent2Char"/>
    <w:rsid w:val="001B1557"/>
    <w:pPr>
      <w:spacing w:after="0" w:line="240" w:lineRule="auto"/>
      <w:ind w:left="284" w:hanging="284"/>
    </w:pPr>
    <w:rPr>
      <w:rFonts w:ascii="AGaramond-Regular" w:eastAsia="Times New Roman" w:hAnsi="AGaramond-Regular" w:cs="Times New Roman"/>
      <w:snapToGrid w:val="0"/>
      <w:sz w:val="24"/>
      <w:szCs w:val="20"/>
      <w:lang w:val="en-AU"/>
    </w:rPr>
  </w:style>
  <w:style w:type="character" w:customStyle="1" w:styleId="BodyTextIndent2Char">
    <w:name w:val="Body Text Indent 2 Char"/>
    <w:basedOn w:val="DefaultParagraphFont"/>
    <w:link w:val="BodyTextIndent2"/>
    <w:rsid w:val="001B1557"/>
    <w:rPr>
      <w:rFonts w:ascii="AGaramond-Regular" w:eastAsia="Times New Roman" w:hAnsi="AGaramond-Regular" w:cs="Times New Roman"/>
      <w:snapToGrid w:val="0"/>
      <w:sz w:val="24"/>
      <w:szCs w:val="20"/>
      <w:lang w:val="en-AU"/>
    </w:rPr>
  </w:style>
  <w:style w:type="paragraph" w:styleId="BodyText">
    <w:name w:val="Body Text"/>
    <w:basedOn w:val="Normal"/>
    <w:link w:val="BodyTextChar"/>
    <w:rsid w:val="001B1557"/>
    <w:pPr>
      <w:spacing w:before="120" w:after="0" w:line="240" w:lineRule="auto"/>
      <w:jc w:val="both"/>
    </w:pPr>
    <w:rPr>
      <w:rFonts w:ascii="Garamond Macron" w:eastAsia="Times New Roman" w:hAnsi="Garamond Macron" w:cs="Times New Roman"/>
      <w:szCs w:val="24"/>
      <w:lang w:val="en-US"/>
    </w:rPr>
  </w:style>
  <w:style w:type="character" w:customStyle="1" w:styleId="BodyTextChar">
    <w:name w:val="Body Text Char"/>
    <w:basedOn w:val="DefaultParagraphFont"/>
    <w:link w:val="BodyText"/>
    <w:rsid w:val="001B1557"/>
    <w:rPr>
      <w:rFonts w:ascii="Garamond Macron" w:eastAsia="Times New Roman" w:hAnsi="Garamond Macron" w:cs="Times New Roman"/>
      <w:szCs w:val="24"/>
      <w:lang w:val="en-US"/>
    </w:rPr>
  </w:style>
  <w:style w:type="paragraph" w:customStyle="1" w:styleId="TypewrittenForm">
    <w:name w:val="Typewritten Form"/>
    <w:rsid w:val="001B1557"/>
    <w:pPr>
      <w:tabs>
        <w:tab w:val="left" w:pos="360"/>
      </w:tabs>
      <w:spacing w:line="240" w:lineRule="atLeast"/>
      <w:ind w:left="360" w:hanging="360"/>
    </w:pPr>
    <w:rPr>
      <w:rFonts w:ascii="Garamond" w:eastAsia="Times New Roman" w:hAnsi="Garamond" w:cs="Times New Roman"/>
      <w:spacing w:val="-15"/>
      <w:sz w:val="20"/>
      <w:szCs w:val="20"/>
      <w:lang w:val="en-US"/>
    </w:rPr>
  </w:style>
  <w:style w:type="paragraph" w:customStyle="1" w:styleId="Default">
    <w:name w:val="Default"/>
    <w:rsid w:val="00522D0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2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76"/>
  </w:style>
  <w:style w:type="paragraph" w:styleId="Footer">
    <w:name w:val="footer"/>
    <w:basedOn w:val="Normal"/>
    <w:link w:val="FooterChar"/>
    <w:uiPriority w:val="99"/>
    <w:unhideWhenUsed/>
    <w:rsid w:val="00BD2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76"/>
  </w:style>
  <w:style w:type="paragraph" w:styleId="BalloonText">
    <w:name w:val="Balloon Text"/>
    <w:basedOn w:val="Normal"/>
    <w:link w:val="BalloonTextChar"/>
    <w:uiPriority w:val="99"/>
    <w:semiHidden/>
    <w:unhideWhenUsed/>
    <w:rsid w:val="0055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07"/>
    <w:rPr>
      <w:rFonts w:ascii="Segoe UI" w:hAnsi="Segoe UI" w:cs="Segoe UI"/>
      <w:sz w:val="18"/>
      <w:szCs w:val="18"/>
    </w:rPr>
  </w:style>
  <w:style w:type="character" w:styleId="CommentReference">
    <w:name w:val="annotation reference"/>
    <w:uiPriority w:val="99"/>
    <w:rsid w:val="00CF4E85"/>
    <w:rPr>
      <w:sz w:val="18"/>
      <w:szCs w:val="18"/>
    </w:rPr>
  </w:style>
  <w:style w:type="paragraph" w:styleId="CommentText">
    <w:name w:val="annotation text"/>
    <w:basedOn w:val="Normal"/>
    <w:link w:val="CommentTextChar"/>
    <w:uiPriority w:val="99"/>
    <w:rsid w:val="00CF4E85"/>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CF4E8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06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064"/>
    <w:rPr>
      <w:sz w:val="20"/>
      <w:szCs w:val="20"/>
    </w:rPr>
  </w:style>
  <w:style w:type="character" w:styleId="FootnoteReference">
    <w:name w:val="footnote reference"/>
    <w:basedOn w:val="DefaultParagraphFont"/>
    <w:uiPriority w:val="99"/>
    <w:semiHidden/>
    <w:unhideWhenUsed/>
    <w:rsid w:val="00406064"/>
    <w:rPr>
      <w:vertAlign w:val="superscript"/>
    </w:rPr>
  </w:style>
  <w:style w:type="table" w:styleId="TableGrid">
    <w:name w:val="Table Grid"/>
    <w:basedOn w:val="TableNormal"/>
    <w:uiPriority w:val="39"/>
    <w:rsid w:val="007E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6234B"/>
    <w:pPr>
      <w:spacing w:after="160"/>
    </w:pPr>
    <w:rPr>
      <w:rFonts w:asciiTheme="minorHAnsi" w:eastAsiaTheme="minorHAnsi" w:hAnsiTheme="minorHAnsi" w:cstheme="minorBidi"/>
      <w:b/>
      <w:bCs/>
      <w:sz w:val="20"/>
      <w:szCs w:val="20"/>
      <w:lang w:val="en-NZ"/>
    </w:rPr>
  </w:style>
  <w:style w:type="character" w:customStyle="1" w:styleId="CommentSubjectChar">
    <w:name w:val="Comment Subject Char"/>
    <w:basedOn w:val="CommentTextChar"/>
    <w:link w:val="CommentSubject"/>
    <w:uiPriority w:val="99"/>
    <w:semiHidden/>
    <w:rsid w:val="00D6234B"/>
    <w:rPr>
      <w:rFonts w:ascii="Times New Roman" w:eastAsia="Times New Roman" w:hAnsi="Times New Roman" w:cs="Times New Roman"/>
      <w:b/>
      <w:bCs/>
      <w:sz w:val="20"/>
      <w:szCs w:val="20"/>
      <w:lang w:val="en-US"/>
    </w:rPr>
  </w:style>
  <w:style w:type="paragraph" w:styleId="NoSpacing">
    <w:name w:val="No Spacing"/>
    <w:uiPriority w:val="1"/>
    <w:qFormat/>
    <w:rsid w:val="00203956"/>
    <w:pPr>
      <w:spacing w:after="0" w:line="240" w:lineRule="auto"/>
    </w:pPr>
  </w:style>
  <w:style w:type="character" w:styleId="Strong">
    <w:name w:val="Strong"/>
    <w:basedOn w:val="DefaultParagraphFont"/>
    <w:uiPriority w:val="22"/>
    <w:qFormat/>
    <w:rsid w:val="00755BB0"/>
    <w:rPr>
      <w:b/>
      <w:bCs/>
    </w:rPr>
  </w:style>
  <w:style w:type="character" w:styleId="UnresolvedMention">
    <w:name w:val="Unresolved Mention"/>
    <w:basedOn w:val="DefaultParagraphFont"/>
    <w:uiPriority w:val="99"/>
    <w:semiHidden/>
    <w:unhideWhenUsed/>
    <w:rsid w:val="00D112E3"/>
    <w:rPr>
      <w:color w:val="605E5C"/>
      <w:shd w:val="clear" w:color="auto" w:fill="E1DFDD"/>
    </w:rPr>
  </w:style>
  <w:style w:type="character" w:styleId="Mention">
    <w:name w:val="Mention"/>
    <w:basedOn w:val="DefaultParagraphFont"/>
    <w:uiPriority w:val="99"/>
    <w:unhideWhenUsed/>
    <w:rsid w:val="00C935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859">
      <w:bodyDiv w:val="1"/>
      <w:marLeft w:val="0"/>
      <w:marRight w:val="0"/>
      <w:marTop w:val="0"/>
      <w:marBottom w:val="0"/>
      <w:divBdr>
        <w:top w:val="none" w:sz="0" w:space="0" w:color="auto"/>
        <w:left w:val="none" w:sz="0" w:space="0" w:color="auto"/>
        <w:bottom w:val="none" w:sz="0" w:space="0" w:color="auto"/>
        <w:right w:val="none" w:sz="0" w:space="0" w:color="auto"/>
      </w:divBdr>
      <w:divsChild>
        <w:div w:id="884297527">
          <w:marLeft w:val="0"/>
          <w:marRight w:val="0"/>
          <w:marTop w:val="0"/>
          <w:marBottom w:val="0"/>
          <w:divBdr>
            <w:top w:val="none" w:sz="0" w:space="0" w:color="auto"/>
            <w:left w:val="none" w:sz="0" w:space="0" w:color="auto"/>
            <w:bottom w:val="none" w:sz="0" w:space="0" w:color="auto"/>
            <w:right w:val="none" w:sz="0" w:space="0" w:color="auto"/>
          </w:divBdr>
          <w:divsChild>
            <w:div w:id="293367907">
              <w:marLeft w:val="0"/>
              <w:marRight w:val="0"/>
              <w:marTop w:val="0"/>
              <w:marBottom w:val="0"/>
              <w:divBdr>
                <w:top w:val="none" w:sz="0" w:space="0" w:color="auto"/>
                <w:left w:val="none" w:sz="0" w:space="0" w:color="auto"/>
                <w:bottom w:val="none" w:sz="0" w:space="0" w:color="auto"/>
                <w:right w:val="none" w:sz="0" w:space="0" w:color="auto"/>
              </w:divBdr>
              <w:divsChild>
                <w:div w:id="53546257">
                  <w:marLeft w:val="0"/>
                  <w:marRight w:val="0"/>
                  <w:marTop w:val="0"/>
                  <w:marBottom w:val="0"/>
                  <w:divBdr>
                    <w:top w:val="none" w:sz="0" w:space="0" w:color="auto"/>
                    <w:left w:val="none" w:sz="0" w:space="0" w:color="auto"/>
                    <w:bottom w:val="none" w:sz="0" w:space="0" w:color="auto"/>
                    <w:right w:val="none" w:sz="0" w:space="0" w:color="auto"/>
                  </w:divBdr>
                  <w:divsChild>
                    <w:div w:id="1037893875">
                      <w:marLeft w:val="0"/>
                      <w:marRight w:val="0"/>
                      <w:marTop w:val="0"/>
                      <w:marBottom w:val="0"/>
                      <w:divBdr>
                        <w:top w:val="none" w:sz="0" w:space="0" w:color="auto"/>
                        <w:left w:val="none" w:sz="0" w:space="0" w:color="auto"/>
                        <w:bottom w:val="none" w:sz="0" w:space="0" w:color="auto"/>
                        <w:right w:val="none" w:sz="0" w:space="0" w:color="auto"/>
                      </w:divBdr>
                    </w:div>
                  </w:divsChild>
                </w:div>
                <w:div w:id="634335529">
                  <w:marLeft w:val="0"/>
                  <w:marRight w:val="0"/>
                  <w:marTop w:val="0"/>
                  <w:marBottom w:val="0"/>
                  <w:divBdr>
                    <w:top w:val="none" w:sz="0" w:space="0" w:color="auto"/>
                    <w:left w:val="none" w:sz="0" w:space="0" w:color="auto"/>
                    <w:bottom w:val="none" w:sz="0" w:space="0" w:color="auto"/>
                    <w:right w:val="none" w:sz="0" w:space="0" w:color="auto"/>
                  </w:divBdr>
                  <w:divsChild>
                    <w:div w:id="644627054">
                      <w:marLeft w:val="0"/>
                      <w:marRight w:val="0"/>
                      <w:marTop w:val="0"/>
                      <w:marBottom w:val="0"/>
                      <w:divBdr>
                        <w:top w:val="none" w:sz="0" w:space="0" w:color="auto"/>
                        <w:left w:val="none" w:sz="0" w:space="0" w:color="auto"/>
                        <w:bottom w:val="none" w:sz="0" w:space="0" w:color="auto"/>
                        <w:right w:val="none" w:sz="0" w:space="0" w:color="auto"/>
                      </w:divBdr>
                      <w:divsChild>
                        <w:div w:id="11077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5506">
      <w:bodyDiv w:val="1"/>
      <w:marLeft w:val="0"/>
      <w:marRight w:val="0"/>
      <w:marTop w:val="0"/>
      <w:marBottom w:val="0"/>
      <w:divBdr>
        <w:top w:val="none" w:sz="0" w:space="0" w:color="auto"/>
        <w:left w:val="none" w:sz="0" w:space="0" w:color="auto"/>
        <w:bottom w:val="none" w:sz="0" w:space="0" w:color="auto"/>
        <w:right w:val="none" w:sz="0" w:space="0" w:color="auto"/>
      </w:divBdr>
    </w:div>
    <w:div w:id="293560537">
      <w:bodyDiv w:val="1"/>
      <w:marLeft w:val="0"/>
      <w:marRight w:val="0"/>
      <w:marTop w:val="0"/>
      <w:marBottom w:val="0"/>
      <w:divBdr>
        <w:top w:val="none" w:sz="0" w:space="0" w:color="auto"/>
        <w:left w:val="none" w:sz="0" w:space="0" w:color="auto"/>
        <w:bottom w:val="none" w:sz="0" w:space="0" w:color="auto"/>
        <w:right w:val="none" w:sz="0" w:space="0" w:color="auto"/>
      </w:divBdr>
      <w:divsChild>
        <w:div w:id="1311984422">
          <w:marLeft w:val="0"/>
          <w:marRight w:val="0"/>
          <w:marTop w:val="0"/>
          <w:marBottom w:val="0"/>
          <w:divBdr>
            <w:top w:val="none" w:sz="0" w:space="0" w:color="auto"/>
            <w:left w:val="none" w:sz="0" w:space="0" w:color="auto"/>
            <w:bottom w:val="none" w:sz="0" w:space="0" w:color="auto"/>
            <w:right w:val="none" w:sz="0" w:space="0" w:color="auto"/>
          </w:divBdr>
          <w:divsChild>
            <w:div w:id="520970212">
              <w:marLeft w:val="0"/>
              <w:marRight w:val="0"/>
              <w:marTop w:val="0"/>
              <w:marBottom w:val="0"/>
              <w:divBdr>
                <w:top w:val="none" w:sz="0" w:space="0" w:color="auto"/>
                <w:left w:val="none" w:sz="0" w:space="0" w:color="auto"/>
                <w:bottom w:val="none" w:sz="0" w:space="0" w:color="auto"/>
                <w:right w:val="none" w:sz="0" w:space="0" w:color="auto"/>
              </w:divBdr>
              <w:divsChild>
                <w:div w:id="1207521199">
                  <w:marLeft w:val="0"/>
                  <w:marRight w:val="0"/>
                  <w:marTop w:val="0"/>
                  <w:marBottom w:val="0"/>
                  <w:divBdr>
                    <w:top w:val="none" w:sz="0" w:space="0" w:color="auto"/>
                    <w:left w:val="none" w:sz="0" w:space="0" w:color="auto"/>
                    <w:bottom w:val="none" w:sz="0" w:space="0" w:color="auto"/>
                    <w:right w:val="none" w:sz="0" w:space="0" w:color="auto"/>
                  </w:divBdr>
                  <w:divsChild>
                    <w:div w:id="771441991">
                      <w:marLeft w:val="0"/>
                      <w:marRight w:val="0"/>
                      <w:marTop w:val="0"/>
                      <w:marBottom w:val="0"/>
                      <w:divBdr>
                        <w:top w:val="none" w:sz="0" w:space="0" w:color="auto"/>
                        <w:left w:val="none" w:sz="0" w:space="0" w:color="auto"/>
                        <w:bottom w:val="none" w:sz="0" w:space="0" w:color="auto"/>
                        <w:right w:val="none" w:sz="0" w:space="0" w:color="auto"/>
                      </w:divBdr>
                      <w:divsChild>
                        <w:div w:id="19449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0542">
      <w:bodyDiv w:val="1"/>
      <w:marLeft w:val="0"/>
      <w:marRight w:val="0"/>
      <w:marTop w:val="0"/>
      <w:marBottom w:val="0"/>
      <w:divBdr>
        <w:top w:val="none" w:sz="0" w:space="0" w:color="auto"/>
        <w:left w:val="none" w:sz="0" w:space="0" w:color="auto"/>
        <w:bottom w:val="none" w:sz="0" w:space="0" w:color="auto"/>
        <w:right w:val="none" w:sz="0" w:space="0" w:color="auto"/>
      </w:divBdr>
    </w:div>
    <w:div w:id="705446453">
      <w:bodyDiv w:val="1"/>
      <w:marLeft w:val="0"/>
      <w:marRight w:val="0"/>
      <w:marTop w:val="0"/>
      <w:marBottom w:val="0"/>
      <w:divBdr>
        <w:top w:val="none" w:sz="0" w:space="0" w:color="auto"/>
        <w:left w:val="none" w:sz="0" w:space="0" w:color="auto"/>
        <w:bottom w:val="none" w:sz="0" w:space="0" w:color="auto"/>
        <w:right w:val="none" w:sz="0" w:space="0" w:color="auto"/>
      </w:divBdr>
      <w:divsChild>
        <w:div w:id="398748017">
          <w:marLeft w:val="0"/>
          <w:marRight w:val="0"/>
          <w:marTop w:val="0"/>
          <w:marBottom w:val="0"/>
          <w:divBdr>
            <w:top w:val="none" w:sz="0" w:space="0" w:color="auto"/>
            <w:left w:val="none" w:sz="0" w:space="0" w:color="auto"/>
            <w:bottom w:val="none" w:sz="0" w:space="0" w:color="auto"/>
            <w:right w:val="none" w:sz="0" w:space="0" w:color="auto"/>
          </w:divBdr>
          <w:divsChild>
            <w:div w:id="253980780">
              <w:marLeft w:val="0"/>
              <w:marRight w:val="0"/>
              <w:marTop w:val="0"/>
              <w:marBottom w:val="0"/>
              <w:divBdr>
                <w:top w:val="none" w:sz="0" w:space="0" w:color="auto"/>
                <w:left w:val="none" w:sz="0" w:space="0" w:color="auto"/>
                <w:bottom w:val="none" w:sz="0" w:space="0" w:color="auto"/>
                <w:right w:val="none" w:sz="0" w:space="0" w:color="auto"/>
              </w:divBdr>
              <w:divsChild>
                <w:div w:id="1879658031">
                  <w:marLeft w:val="0"/>
                  <w:marRight w:val="0"/>
                  <w:marTop w:val="0"/>
                  <w:marBottom w:val="0"/>
                  <w:divBdr>
                    <w:top w:val="none" w:sz="0" w:space="0" w:color="auto"/>
                    <w:left w:val="none" w:sz="0" w:space="0" w:color="auto"/>
                    <w:bottom w:val="none" w:sz="0" w:space="0" w:color="auto"/>
                    <w:right w:val="none" w:sz="0" w:space="0" w:color="auto"/>
                  </w:divBdr>
                  <w:divsChild>
                    <w:div w:id="1641567628">
                      <w:marLeft w:val="0"/>
                      <w:marRight w:val="0"/>
                      <w:marTop w:val="0"/>
                      <w:marBottom w:val="0"/>
                      <w:divBdr>
                        <w:top w:val="none" w:sz="0" w:space="0" w:color="auto"/>
                        <w:left w:val="none" w:sz="0" w:space="0" w:color="auto"/>
                        <w:bottom w:val="none" w:sz="0" w:space="0" w:color="auto"/>
                        <w:right w:val="none" w:sz="0" w:space="0" w:color="auto"/>
                      </w:divBdr>
                    </w:div>
                  </w:divsChild>
                </w:div>
                <w:div w:id="1344896203">
                  <w:marLeft w:val="0"/>
                  <w:marRight w:val="0"/>
                  <w:marTop w:val="0"/>
                  <w:marBottom w:val="0"/>
                  <w:divBdr>
                    <w:top w:val="none" w:sz="0" w:space="0" w:color="auto"/>
                    <w:left w:val="none" w:sz="0" w:space="0" w:color="auto"/>
                    <w:bottom w:val="none" w:sz="0" w:space="0" w:color="auto"/>
                    <w:right w:val="none" w:sz="0" w:space="0" w:color="auto"/>
                  </w:divBdr>
                  <w:divsChild>
                    <w:div w:id="1886519995">
                      <w:marLeft w:val="0"/>
                      <w:marRight w:val="0"/>
                      <w:marTop w:val="0"/>
                      <w:marBottom w:val="0"/>
                      <w:divBdr>
                        <w:top w:val="none" w:sz="0" w:space="0" w:color="auto"/>
                        <w:left w:val="none" w:sz="0" w:space="0" w:color="auto"/>
                        <w:bottom w:val="none" w:sz="0" w:space="0" w:color="auto"/>
                        <w:right w:val="none" w:sz="0" w:space="0" w:color="auto"/>
                      </w:divBdr>
                      <w:divsChild>
                        <w:div w:id="509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5071">
                  <w:marLeft w:val="0"/>
                  <w:marRight w:val="0"/>
                  <w:marTop w:val="0"/>
                  <w:marBottom w:val="0"/>
                  <w:divBdr>
                    <w:top w:val="none" w:sz="0" w:space="0" w:color="auto"/>
                    <w:left w:val="none" w:sz="0" w:space="0" w:color="auto"/>
                    <w:bottom w:val="none" w:sz="0" w:space="0" w:color="auto"/>
                    <w:right w:val="none" w:sz="0" w:space="0" w:color="auto"/>
                  </w:divBdr>
                  <w:divsChild>
                    <w:div w:id="1959792390">
                      <w:marLeft w:val="0"/>
                      <w:marRight w:val="0"/>
                      <w:marTop w:val="0"/>
                      <w:marBottom w:val="0"/>
                      <w:divBdr>
                        <w:top w:val="none" w:sz="0" w:space="0" w:color="auto"/>
                        <w:left w:val="none" w:sz="0" w:space="0" w:color="auto"/>
                        <w:bottom w:val="none" w:sz="0" w:space="0" w:color="auto"/>
                        <w:right w:val="none" w:sz="0" w:space="0" w:color="auto"/>
                      </w:divBdr>
                      <w:divsChild>
                        <w:div w:id="526525702">
                          <w:marLeft w:val="0"/>
                          <w:marRight w:val="0"/>
                          <w:marTop w:val="0"/>
                          <w:marBottom w:val="0"/>
                          <w:divBdr>
                            <w:top w:val="none" w:sz="0" w:space="0" w:color="auto"/>
                            <w:left w:val="none" w:sz="0" w:space="0" w:color="auto"/>
                            <w:bottom w:val="none" w:sz="0" w:space="0" w:color="auto"/>
                            <w:right w:val="none" w:sz="0" w:space="0" w:color="auto"/>
                          </w:divBdr>
                        </w:div>
                        <w:div w:id="1774544573">
                          <w:marLeft w:val="0"/>
                          <w:marRight w:val="0"/>
                          <w:marTop w:val="0"/>
                          <w:marBottom w:val="0"/>
                          <w:divBdr>
                            <w:top w:val="none" w:sz="0" w:space="0" w:color="auto"/>
                            <w:left w:val="none" w:sz="0" w:space="0" w:color="auto"/>
                            <w:bottom w:val="none" w:sz="0" w:space="0" w:color="auto"/>
                            <w:right w:val="none" w:sz="0" w:space="0" w:color="auto"/>
                          </w:divBdr>
                        </w:div>
                        <w:div w:id="412973727">
                          <w:marLeft w:val="0"/>
                          <w:marRight w:val="0"/>
                          <w:marTop w:val="0"/>
                          <w:marBottom w:val="0"/>
                          <w:divBdr>
                            <w:top w:val="none" w:sz="0" w:space="0" w:color="auto"/>
                            <w:left w:val="none" w:sz="0" w:space="0" w:color="auto"/>
                            <w:bottom w:val="none" w:sz="0" w:space="0" w:color="auto"/>
                            <w:right w:val="none" w:sz="0" w:space="0" w:color="auto"/>
                          </w:divBdr>
                        </w:div>
                        <w:div w:id="1334916154">
                          <w:marLeft w:val="0"/>
                          <w:marRight w:val="0"/>
                          <w:marTop w:val="0"/>
                          <w:marBottom w:val="0"/>
                          <w:divBdr>
                            <w:top w:val="none" w:sz="0" w:space="0" w:color="auto"/>
                            <w:left w:val="none" w:sz="0" w:space="0" w:color="auto"/>
                            <w:bottom w:val="none" w:sz="0" w:space="0" w:color="auto"/>
                            <w:right w:val="none" w:sz="0" w:space="0" w:color="auto"/>
                          </w:divBdr>
                        </w:div>
                        <w:div w:id="934096045">
                          <w:marLeft w:val="0"/>
                          <w:marRight w:val="0"/>
                          <w:marTop w:val="0"/>
                          <w:marBottom w:val="0"/>
                          <w:divBdr>
                            <w:top w:val="none" w:sz="0" w:space="0" w:color="auto"/>
                            <w:left w:val="none" w:sz="0" w:space="0" w:color="auto"/>
                            <w:bottom w:val="none" w:sz="0" w:space="0" w:color="auto"/>
                            <w:right w:val="none" w:sz="0" w:space="0" w:color="auto"/>
                          </w:divBdr>
                        </w:div>
                        <w:div w:id="2073387019">
                          <w:marLeft w:val="0"/>
                          <w:marRight w:val="0"/>
                          <w:marTop w:val="0"/>
                          <w:marBottom w:val="0"/>
                          <w:divBdr>
                            <w:top w:val="none" w:sz="0" w:space="0" w:color="auto"/>
                            <w:left w:val="none" w:sz="0" w:space="0" w:color="auto"/>
                            <w:bottom w:val="none" w:sz="0" w:space="0" w:color="auto"/>
                            <w:right w:val="none" w:sz="0" w:space="0" w:color="auto"/>
                          </w:divBdr>
                        </w:div>
                        <w:div w:id="662968856">
                          <w:marLeft w:val="0"/>
                          <w:marRight w:val="0"/>
                          <w:marTop w:val="0"/>
                          <w:marBottom w:val="0"/>
                          <w:divBdr>
                            <w:top w:val="none" w:sz="0" w:space="0" w:color="auto"/>
                            <w:left w:val="none" w:sz="0" w:space="0" w:color="auto"/>
                            <w:bottom w:val="none" w:sz="0" w:space="0" w:color="auto"/>
                            <w:right w:val="none" w:sz="0" w:space="0" w:color="auto"/>
                          </w:divBdr>
                        </w:div>
                        <w:div w:id="196478155">
                          <w:marLeft w:val="0"/>
                          <w:marRight w:val="0"/>
                          <w:marTop w:val="0"/>
                          <w:marBottom w:val="0"/>
                          <w:divBdr>
                            <w:top w:val="none" w:sz="0" w:space="0" w:color="auto"/>
                            <w:left w:val="none" w:sz="0" w:space="0" w:color="auto"/>
                            <w:bottom w:val="none" w:sz="0" w:space="0" w:color="auto"/>
                            <w:right w:val="none" w:sz="0" w:space="0" w:color="auto"/>
                          </w:divBdr>
                        </w:div>
                        <w:div w:id="1628857787">
                          <w:marLeft w:val="0"/>
                          <w:marRight w:val="0"/>
                          <w:marTop w:val="0"/>
                          <w:marBottom w:val="0"/>
                          <w:divBdr>
                            <w:top w:val="none" w:sz="0" w:space="0" w:color="auto"/>
                            <w:left w:val="none" w:sz="0" w:space="0" w:color="auto"/>
                            <w:bottom w:val="none" w:sz="0" w:space="0" w:color="auto"/>
                            <w:right w:val="none" w:sz="0" w:space="0" w:color="auto"/>
                          </w:divBdr>
                        </w:div>
                        <w:div w:id="1477533090">
                          <w:marLeft w:val="0"/>
                          <w:marRight w:val="0"/>
                          <w:marTop w:val="0"/>
                          <w:marBottom w:val="0"/>
                          <w:divBdr>
                            <w:top w:val="none" w:sz="0" w:space="0" w:color="auto"/>
                            <w:left w:val="none" w:sz="0" w:space="0" w:color="auto"/>
                            <w:bottom w:val="none" w:sz="0" w:space="0" w:color="auto"/>
                            <w:right w:val="none" w:sz="0" w:space="0" w:color="auto"/>
                          </w:divBdr>
                        </w:div>
                        <w:div w:id="835849582">
                          <w:marLeft w:val="0"/>
                          <w:marRight w:val="0"/>
                          <w:marTop w:val="0"/>
                          <w:marBottom w:val="0"/>
                          <w:divBdr>
                            <w:top w:val="none" w:sz="0" w:space="0" w:color="auto"/>
                            <w:left w:val="none" w:sz="0" w:space="0" w:color="auto"/>
                            <w:bottom w:val="none" w:sz="0" w:space="0" w:color="auto"/>
                            <w:right w:val="none" w:sz="0" w:space="0" w:color="auto"/>
                          </w:divBdr>
                        </w:div>
                        <w:div w:id="921835490">
                          <w:marLeft w:val="0"/>
                          <w:marRight w:val="0"/>
                          <w:marTop w:val="0"/>
                          <w:marBottom w:val="0"/>
                          <w:divBdr>
                            <w:top w:val="none" w:sz="0" w:space="0" w:color="auto"/>
                            <w:left w:val="none" w:sz="0" w:space="0" w:color="auto"/>
                            <w:bottom w:val="none" w:sz="0" w:space="0" w:color="auto"/>
                            <w:right w:val="none" w:sz="0" w:space="0" w:color="auto"/>
                          </w:divBdr>
                        </w:div>
                        <w:div w:id="1002391114">
                          <w:marLeft w:val="0"/>
                          <w:marRight w:val="0"/>
                          <w:marTop w:val="0"/>
                          <w:marBottom w:val="0"/>
                          <w:divBdr>
                            <w:top w:val="none" w:sz="0" w:space="0" w:color="auto"/>
                            <w:left w:val="none" w:sz="0" w:space="0" w:color="auto"/>
                            <w:bottom w:val="none" w:sz="0" w:space="0" w:color="auto"/>
                            <w:right w:val="none" w:sz="0" w:space="0" w:color="auto"/>
                          </w:divBdr>
                        </w:div>
                        <w:div w:id="1085883246">
                          <w:marLeft w:val="0"/>
                          <w:marRight w:val="0"/>
                          <w:marTop w:val="0"/>
                          <w:marBottom w:val="0"/>
                          <w:divBdr>
                            <w:top w:val="none" w:sz="0" w:space="0" w:color="auto"/>
                            <w:left w:val="none" w:sz="0" w:space="0" w:color="auto"/>
                            <w:bottom w:val="none" w:sz="0" w:space="0" w:color="auto"/>
                            <w:right w:val="none" w:sz="0" w:space="0" w:color="auto"/>
                          </w:divBdr>
                          <w:divsChild>
                            <w:div w:id="750389325">
                              <w:marLeft w:val="0"/>
                              <w:marRight w:val="0"/>
                              <w:marTop w:val="0"/>
                              <w:marBottom w:val="0"/>
                              <w:divBdr>
                                <w:top w:val="none" w:sz="0" w:space="0" w:color="auto"/>
                                <w:left w:val="none" w:sz="0" w:space="0" w:color="auto"/>
                                <w:bottom w:val="none" w:sz="0" w:space="0" w:color="auto"/>
                                <w:right w:val="none" w:sz="0" w:space="0" w:color="auto"/>
                              </w:divBdr>
                            </w:div>
                            <w:div w:id="175266821">
                              <w:marLeft w:val="0"/>
                              <w:marRight w:val="0"/>
                              <w:marTop w:val="0"/>
                              <w:marBottom w:val="0"/>
                              <w:divBdr>
                                <w:top w:val="none" w:sz="0" w:space="0" w:color="auto"/>
                                <w:left w:val="none" w:sz="0" w:space="0" w:color="auto"/>
                                <w:bottom w:val="none" w:sz="0" w:space="0" w:color="auto"/>
                                <w:right w:val="none" w:sz="0" w:space="0" w:color="auto"/>
                              </w:divBdr>
                            </w:div>
                          </w:divsChild>
                        </w:div>
                        <w:div w:id="1672676610">
                          <w:marLeft w:val="0"/>
                          <w:marRight w:val="0"/>
                          <w:marTop w:val="0"/>
                          <w:marBottom w:val="0"/>
                          <w:divBdr>
                            <w:top w:val="none" w:sz="0" w:space="0" w:color="auto"/>
                            <w:left w:val="none" w:sz="0" w:space="0" w:color="auto"/>
                            <w:bottom w:val="none" w:sz="0" w:space="0" w:color="auto"/>
                            <w:right w:val="none" w:sz="0" w:space="0" w:color="auto"/>
                          </w:divBdr>
                        </w:div>
                        <w:div w:id="1396273191">
                          <w:marLeft w:val="0"/>
                          <w:marRight w:val="0"/>
                          <w:marTop w:val="0"/>
                          <w:marBottom w:val="0"/>
                          <w:divBdr>
                            <w:top w:val="none" w:sz="0" w:space="0" w:color="auto"/>
                            <w:left w:val="none" w:sz="0" w:space="0" w:color="auto"/>
                            <w:bottom w:val="none" w:sz="0" w:space="0" w:color="auto"/>
                            <w:right w:val="none" w:sz="0" w:space="0" w:color="auto"/>
                          </w:divBdr>
                          <w:divsChild>
                            <w:div w:id="826365739">
                              <w:marLeft w:val="0"/>
                              <w:marRight w:val="0"/>
                              <w:marTop w:val="0"/>
                              <w:marBottom w:val="0"/>
                              <w:divBdr>
                                <w:top w:val="none" w:sz="0" w:space="0" w:color="auto"/>
                                <w:left w:val="none" w:sz="0" w:space="0" w:color="auto"/>
                                <w:bottom w:val="none" w:sz="0" w:space="0" w:color="auto"/>
                                <w:right w:val="none" w:sz="0" w:space="0" w:color="auto"/>
                              </w:divBdr>
                            </w:div>
                            <w:div w:id="924650375">
                              <w:marLeft w:val="0"/>
                              <w:marRight w:val="0"/>
                              <w:marTop w:val="0"/>
                              <w:marBottom w:val="0"/>
                              <w:divBdr>
                                <w:top w:val="none" w:sz="0" w:space="0" w:color="auto"/>
                                <w:left w:val="none" w:sz="0" w:space="0" w:color="auto"/>
                                <w:bottom w:val="none" w:sz="0" w:space="0" w:color="auto"/>
                                <w:right w:val="none" w:sz="0" w:space="0" w:color="auto"/>
                              </w:divBdr>
                            </w:div>
                          </w:divsChild>
                        </w:div>
                        <w:div w:id="605120894">
                          <w:marLeft w:val="0"/>
                          <w:marRight w:val="0"/>
                          <w:marTop w:val="0"/>
                          <w:marBottom w:val="0"/>
                          <w:divBdr>
                            <w:top w:val="none" w:sz="0" w:space="0" w:color="auto"/>
                            <w:left w:val="none" w:sz="0" w:space="0" w:color="auto"/>
                            <w:bottom w:val="none" w:sz="0" w:space="0" w:color="auto"/>
                            <w:right w:val="none" w:sz="0" w:space="0" w:color="auto"/>
                          </w:divBdr>
                        </w:div>
                        <w:div w:id="226840733">
                          <w:marLeft w:val="0"/>
                          <w:marRight w:val="0"/>
                          <w:marTop w:val="0"/>
                          <w:marBottom w:val="0"/>
                          <w:divBdr>
                            <w:top w:val="none" w:sz="0" w:space="0" w:color="auto"/>
                            <w:left w:val="none" w:sz="0" w:space="0" w:color="auto"/>
                            <w:bottom w:val="none" w:sz="0" w:space="0" w:color="auto"/>
                            <w:right w:val="none" w:sz="0" w:space="0" w:color="auto"/>
                          </w:divBdr>
                          <w:divsChild>
                            <w:div w:id="561479213">
                              <w:marLeft w:val="0"/>
                              <w:marRight w:val="0"/>
                              <w:marTop w:val="0"/>
                              <w:marBottom w:val="0"/>
                              <w:divBdr>
                                <w:top w:val="none" w:sz="0" w:space="0" w:color="auto"/>
                                <w:left w:val="none" w:sz="0" w:space="0" w:color="auto"/>
                                <w:bottom w:val="none" w:sz="0" w:space="0" w:color="auto"/>
                                <w:right w:val="none" w:sz="0" w:space="0" w:color="auto"/>
                              </w:divBdr>
                            </w:div>
                            <w:div w:id="1021854351">
                              <w:marLeft w:val="0"/>
                              <w:marRight w:val="0"/>
                              <w:marTop w:val="0"/>
                              <w:marBottom w:val="0"/>
                              <w:divBdr>
                                <w:top w:val="none" w:sz="0" w:space="0" w:color="auto"/>
                                <w:left w:val="none" w:sz="0" w:space="0" w:color="auto"/>
                                <w:bottom w:val="none" w:sz="0" w:space="0" w:color="auto"/>
                                <w:right w:val="none" w:sz="0" w:space="0" w:color="auto"/>
                              </w:divBdr>
                            </w:div>
                          </w:divsChild>
                        </w:div>
                        <w:div w:id="1156605261">
                          <w:marLeft w:val="0"/>
                          <w:marRight w:val="0"/>
                          <w:marTop w:val="0"/>
                          <w:marBottom w:val="0"/>
                          <w:divBdr>
                            <w:top w:val="none" w:sz="0" w:space="0" w:color="auto"/>
                            <w:left w:val="none" w:sz="0" w:space="0" w:color="auto"/>
                            <w:bottom w:val="none" w:sz="0" w:space="0" w:color="auto"/>
                            <w:right w:val="none" w:sz="0" w:space="0" w:color="auto"/>
                          </w:divBdr>
                        </w:div>
                        <w:div w:id="1204362888">
                          <w:marLeft w:val="0"/>
                          <w:marRight w:val="0"/>
                          <w:marTop w:val="0"/>
                          <w:marBottom w:val="0"/>
                          <w:divBdr>
                            <w:top w:val="none" w:sz="0" w:space="0" w:color="auto"/>
                            <w:left w:val="none" w:sz="0" w:space="0" w:color="auto"/>
                            <w:bottom w:val="none" w:sz="0" w:space="0" w:color="auto"/>
                            <w:right w:val="none" w:sz="0" w:space="0" w:color="auto"/>
                          </w:divBdr>
                          <w:divsChild>
                            <w:div w:id="1402601590">
                              <w:marLeft w:val="0"/>
                              <w:marRight w:val="0"/>
                              <w:marTop w:val="0"/>
                              <w:marBottom w:val="0"/>
                              <w:divBdr>
                                <w:top w:val="none" w:sz="0" w:space="0" w:color="auto"/>
                                <w:left w:val="none" w:sz="0" w:space="0" w:color="auto"/>
                                <w:bottom w:val="none" w:sz="0" w:space="0" w:color="auto"/>
                                <w:right w:val="none" w:sz="0" w:space="0" w:color="auto"/>
                              </w:divBdr>
                            </w:div>
                          </w:divsChild>
                        </w:div>
                        <w:div w:id="1481770528">
                          <w:marLeft w:val="0"/>
                          <w:marRight w:val="0"/>
                          <w:marTop w:val="0"/>
                          <w:marBottom w:val="0"/>
                          <w:divBdr>
                            <w:top w:val="none" w:sz="0" w:space="0" w:color="auto"/>
                            <w:left w:val="none" w:sz="0" w:space="0" w:color="auto"/>
                            <w:bottom w:val="none" w:sz="0" w:space="0" w:color="auto"/>
                            <w:right w:val="none" w:sz="0" w:space="0" w:color="auto"/>
                          </w:divBdr>
                        </w:div>
                        <w:div w:id="1988045186">
                          <w:marLeft w:val="0"/>
                          <w:marRight w:val="0"/>
                          <w:marTop w:val="0"/>
                          <w:marBottom w:val="0"/>
                          <w:divBdr>
                            <w:top w:val="none" w:sz="0" w:space="0" w:color="auto"/>
                            <w:left w:val="none" w:sz="0" w:space="0" w:color="auto"/>
                            <w:bottom w:val="none" w:sz="0" w:space="0" w:color="auto"/>
                            <w:right w:val="none" w:sz="0" w:space="0" w:color="auto"/>
                          </w:divBdr>
                        </w:div>
                        <w:div w:id="2125227353">
                          <w:marLeft w:val="0"/>
                          <w:marRight w:val="0"/>
                          <w:marTop w:val="0"/>
                          <w:marBottom w:val="0"/>
                          <w:divBdr>
                            <w:top w:val="none" w:sz="0" w:space="0" w:color="auto"/>
                            <w:left w:val="none" w:sz="0" w:space="0" w:color="auto"/>
                            <w:bottom w:val="none" w:sz="0" w:space="0" w:color="auto"/>
                            <w:right w:val="none" w:sz="0" w:space="0" w:color="auto"/>
                          </w:divBdr>
                        </w:div>
                        <w:div w:id="539443411">
                          <w:marLeft w:val="0"/>
                          <w:marRight w:val="0"/>
                          <w:marTop w:val="0"/>
                          <w:marBottom w:val="0"/>
                          <w:divBdr>
                            <w:top w:val="none" w:sz="0" w:space="0" w:color="auto"/>
                            <w:left w:val="none" w:sz="0" w:space="0" w:color="auto"/>
                            <w:bottom w:val="none" w:sz="0" w:space="0" w:color="auto"/>
                            <w:right w:val="none" w:sz="0" w:space="0" w:color="auto"/>
                          </w:divBdr>
                        </w:div>
                        <w:div w:id="1787193448">
                          <w:marLeft w:val="0"/>
                          <w:marRight w:val="0"/>
                          <w:marTop w:val="0"/>
                          <w:marBottom w:val="0"/>
                          <w:divBdr>
                            <w:top w:val="none" w:sz="0" w:space="0" w:color="auto"/>
                            <w:left w:val="none" w:sz="0" w:space="0" w:color="auto"/>
                            <w:bottom w:val="none" w:sz="0" w:space="0" w:color="auto"/>
                            <w:right w:val="none" w:sz="0" w:space="0" w:color="auto"/>
                          </w:divBdr>
                        </w:div>
                        <w:div w:id="279189493">
                          <w:marLeft w:val="0"/>
                          <w:marRight w:val="0"/>
                          <w:marTop w:val="0"/>
                          <w:marBottom w:val="0"/>
                          <w:divBdr>
                            <w:top w:val="none" w:sz="0" w:space="0" w:color="auto"/>
                            <w:left w:val="none" w:sz="0" w:space="0" w:color="auto"/>
                            <w:bottom w:val="none" w:sz="0" w:space="0" w:color="auto"/>
                            <w:right w:val="none" w:sz="0" w:space="0" w:color="auto"/>
                          </w:divBdr>
                        </w:div>
                        <w:div w:id="454640559">
                          <w:marLeft w:val="0"/>
                          <w:marRight w:val="0"/>
                          <w:marTop w:val="0"/>
                          <w:marBottom w:val="0"/>
                          <w:divBdr>
                            <w:top w:val="none" w:sz="0" w:space="0" w:color="auto"/>
                            <w:left w:val="none" w:sz="0" w:space="0" w:color="auto"/>
                            <w:bottom w:val="none" w:sz="0" w:space="0" w:color="auto"/>
                            <w:right w:val="none" w:sz="0" w:space="0" w:color="auto"/>
                          </w:divBdr>
                        </w:div>
                        <w:div w:id="454376316">
                          <w:marLeft w:val="0"/>
                          <w:marRight w:val="0"/>
                          <w:marTop w:val="0"/>
                          <w:marBottom w:val="0"/>
                          <w:divBdr>
                            <w:top w:val="none" w:sz="0" w:space="0" w:color="auto"/>
                            <w:left w:val="none" w:sz="0" w:space="0" w:color="auto"/>
                            <w:bottom w:val="none" w:sz="0" w:space="0" w:color="auto"/>
                            <w:right w:val="none" w:sz="0" w:space="0" w:color="auto"/>
                          </w:divBdr>
                        </w:div>
                        <w:div w:id="349380554">
                          <w:marLeft w:val="0"/>
                          <w:marRight w:val="0"/>
                          <w:marTop w:val="0"/>
                          <w:marBottom w:val="0"/>
                          <w:divBdr>
                            <w:top w:val="none" w:sz="0" w:space="0" w:color="auto"/>
                            <w:left w:val="none" w:sz="0" w:space="0" w:color="auto"/>
                            <w:bottom w:val="none" w:sz="0" w:space="0" w:color="auto"/>
                            <w:right w:val="none" w:sz="0" w:space="0" w:color="auto"/>
                          </w:divBdr>
                        </w:div>
                        <w:div w:id="399450286">
                          <w:marLeft w:val="0"/>
                          <w:marRight w:val="0"/>
                          <w:marTop w:val="0"/>
                          <w:marBottom w:val="0"/>
                          <w:divBdr>
                            <w:top w:val="none" w:sz="0" w:space="0" w:color="auto"/>
                            <w:left w:val="none" w:sz="0" w:space="0" w:color="auto"/>
                            <w:bottom w:val="none" w:sz="0" w:space="0" w:color="auto"/>
                            <w:right w:val="none" w:sz="0" w:space="0" w:color="auto"/>
                          </w:divBdr>
                        </w:div>
                        <w:div w:id="985428348">
                          <w:marLeft w:val="0"/>
                          <w:marRight w:val="0"/>
                          <w:marTop w:val="0"/>
                          <w:marBottom w:val="0"/>
                          <w:divBdr>
                            <w:top w:val="none" w:sz="0" w:space="0" w:color="auto"/>
                            <w:left w:val="none" w:sz="0" w:space="0" w:color="auto"/>
                            <w:bottom w:val="none" w:sz="0" w:space="0" w:color="auto"/>
                            <w:right w:val="none" w:sz="0" w:space="0" w:color="auto"/>
                          </w:divBdr>
                        </w:div>
                        <w:div w:id="1364478663">
                          <w:marLeft w:val="0"/>
                          <w:marRight w:val="0"/>
                          <w:marTop w:val="0"/>
                          <w:marBottom w:val="0"/>
                          <w:divBdr>
                            <w:top w:val="none" w:sz="0" w:space="0" w:color="auto"/>
                            <w:left w:val="none" w:sz="0" w:space="0" w:color="auto"/>
                            <w:bottom w:val="none" w:sz="0" w:space="0" w:color="auto"/>
                            <w:right w:val="none" w:sz="0" w:space="0" w:color="auto"/>
                          </w:divBdr>
                        </w:div>
                        <w:div w:id="1456176359">
                          <w:marLeft w:val="0"/>
                          <w:marRight w:val="0"/>
                          <w:marTop w:val="0"/>
                          <w:marBottom w:val="0"/>
                          <w:divBdr>
                            <w:top w:val="none" w:sz="0" w:space="0" w:color="auto"/>
                            <w:left w:val="none" w:sz="0" w:space="0" w:color="auto"/>
                            <w:bottom w:val="none" w:sz="0" w:space="0" w:color="auto"/>
                            <w:right w:val="none" w:sz="0" w:space="0" w:color="auto"/>
                          </w:divBdr>
                        </w:div>
                        <w:div w:id="1311834500">
                          <w:marLeft w:val="0"/>
                          <w:marRight w:val="0"/>
                          <w:marTop w:val="0"/>
                          <w:marBottom w:val="0"/>
                          <w:divBdr>
                            <w:top w:val="none" w:sz="0" w:space="0" w:color="auto"/>
                            <w:left w:val="none" w:sz="0" w:space="0" w:color="auto"/>
                            <w:bottom w:val="none" w:sz="0" w:space="0" w:color="auto"/>
                            <w:right w:val="none" w:sz="0" w:space="0" w:color="auto"/>
                          </w:divBdr>
                        </w:div>
                        <w:div w:id="664210002">
                          <w:marLeft w:val="0"/>
                          <w:marRight w:val="0"/>
                          <w:marTop w:val="0"/>
                          <w:marBottom w:val="0"/>
                          <w:divBdr>
                            <w:top w:val="none" w:sz="0" w:space="0" w:color="auto"/>
                            <w:left w:val="none" w:sz="0" w:space="0" w:color="auto"/>
                            <w:bottom w:val="none" w:sz="0" w:space="0" w:color="auto"/>
                            <w:right w:val="none" w:sz="0" w:space="0" w:color="auto"/>
                          </w:divBdr>
                        </w:div>
                        <w:div w:id="442187062">
                          <w:marLeft w:val="0"/>
                          <w:marRight w:val="0"/>
                          <w:marTop w:val="0"/>
                          <w:marBottom w:val="0"/>
                          <w:divBdr>
                            <w:top w:val="none" w:sz="0" w:space="0" w:color="auto"/>
                            <w:left w:val="none" w:sz="0" w:space="0" w:color="auto"/>
                            <w:bottom w:val="none" w:sz="0" w:space="0" w:color="auto"/>
                            <w:right w:val="none" w:sz="0" w:space="0" w:color="auto"/>
                          </w:divBdr>
                          <w:divsChild>
                            <w:div w:id="2014606198">
                              <w:marLeft w:val="0"/>
                              <w:marRight w:val="0"/>
                              <w:marTop w:val="0"/>
                              <w:marBottom w:val="0"/>
                              <w:divBdr>
                                <w:top w:val="none" w:sz="0" w:space="0" w:color="auto"/>
                                <w:left w:val="none" w:sz="0" w:space="0" w:color="auto"/>
                                <w:bottom w:val="none" w:sz="0" w:space="0" w:color="auto"/>
                                <w:right w:val="none" w:sz="0" w:space="0" w:color="auto"/>
                              </w:divBdr>
                            </w:div>
                            <w:div w:id="544947942">
                              <w:marLeft w:val="0"/>
                              <w:marRight w:val="0"/>
                              <w:marTop w:val="0"/>
                              <w:marBottom w:val="0"/>
                              <w:divBdr>
                                <w:top w:val="none" w:sz="0" w:space="0" w:color="auto"/>
                                <w:left w:val="none" w:sz="0" w:space="0" w:color="auto"/>
                                <w:bottom w:val="none" w:sz="0" w:space="0" w:color="auto"/>
                                <w:right w:val="none" w:sz="0" w:space="0" w:color="auto"/>
                              </w:divBdr>
                            </w:div>
                          </w:divsChild>
                        </w:div>
                        <w:div w:id="1314259778">
                          <w:marLeft w:val="0"/>
                          <w:marRight w:val="0"/>
                          <w:marTop w:val="0"/>
                          <w:marBottom w:val="0"/>
                          <w:divBdr>
                            <w:top w:val="none" w:sz="0" w:space="0" w:color="auto"/>
                            <w:left w:val="none" w:sz="0" w:space="0" w:color="auto"/>
                            <w:bottom w:val="none" w:sz="0" w:space="0" w:color="auto"/>
                            <w:right w:val="none" w:sz="0" w:space="0" w:color="auto"/>
                          </w:divBdr>
                        </w:div>
                        <w:div w:id="2052803034">
                          <w:marLeft w:val="0"/>
                          <w:marRight w:val="0"/>
                          <w:marTop w:val="0"/>
                          <w:marBottom w:val="0"/>
                          <w:divBdr>
                            <w:top w:val="none" w:sz="0" w:space="0" w:color="auto"/>
                            <w:left w:val="none" w:sz="0" w:space="0" w:color="auto"/>
                            <w:bottom w:val="none" w:sz="0" w:space="0" w:color="auto"/>
                            <w:right w:val="none" w:sz="0" w:space="0" w:color="auto"/>
                          </w:divBdr>
                          <w:divsChild>
                            <w:div w:id="335350565">
                              <w:marLeft w:val="0"/>
                              <w:marRight w:val="0"/>
                              <w:marTop w:val="0"/>
                              <w:marBottom w:val="0"/>
                              <w:divBdr>
                                <w:top w:val="none" w:sz="0" w:space="0" w:color="auto"/>
                                <w:left w:val="none" w:sz="0" w:space="0" w:color="auto"/>
                                <w:bottom w:val="none" w:sz="0" w:space="0" w:color="auto"/>
                                <w:right w:val="none" w:sz="0" w:space="0" w:color="auto"/>
                              </w:divBdr>
                            </w:div>
                            <w:div w:id="342318063">
                              <w:marLeft w:val="0"/>
                              <w:marRight w:val="0"/>
                              <w:marTop w:val="0"/>
                              <w:marBottom w:val="0"/>
                              <w:divBdr>
                                <w:top w:val="none" w:sz="0" w:space="0" w:color="auto"/>
                                <w:left w:val="none" w:sz="0" w:space="0" w:color="auto"/>
                                <w:bottom w:val="none" w:sz="0" w:space="0" w:color="auto"/>
                                <w:right w:val="none" w:sz="0" w:space="0" w:color="auto"/>
                              </w:divBdr>
                            </w:div>
                          </w:divsChild>
                        </w:div>
                        <w:div w:id="1308972375">
                          <w:marLeft w:val="0"/>
                          <w:marRight w:val="0"/>
                          <w:marTop w:val="0"/>
                          <w:marBottom w:val="0"/>
                          <w:divBdr>
                            <w:top w:val="none" w:sz="0" w:space="0" w:color="auto"/>
                            <w:left w:val="none" w:sz="0" w:space="0" w:color="auto"/>
                            <w:bottom w:val="none" w:sz="0" w:space="0" w:color="auto"/>
                            <w:right w:val="none" w:sz="0" w:space="0" w:color="auto"/>
                          </w:divBdr>
                        </w:div>
                        <w:div w:id="1380932736">
                          <w:marLeft w:val="0"/>
                          <w:marRight w:val="0"/>
                          <w:marTop w:val="0"/>
                          <w:marBottom w:val="0"/>
                          <w:divBdr>
                            <w:top w:val="none" w:sz="0" w:space="0" w:color="auto"/>
                            <w:left w:val="none" w:sz="0" w:space="0" w:color="auto"/>
                            <w:bottom w:val="none" w:sz="0" w:space="0" w:color="auto"/>
                            <w:right w:val="none" w:sz="0" w:space="0" w:color="auto"/>
                          </w:divBdr>
                          <w:divsChild>
                            <w:div w:id="426464497">
                              <w:marLeft w:val="0"/>
                              <w:marRight w:val="0"/>
                              <w:marTop w:val="0"/>
                              <w:marBottom w:val="0"/>
                              <w:divBdr>
                                <w:top w:val="none" w:sz="0" w:space="0" w:color="auto"/>
                                <w:left w:val="none" w:sz="0" w:space="0" w:color="auto"/>
                                <w:bottom w:val="none" w:sz="0" w:space="0" w:color="auto"/>
                                <w:right w:val="none" w:sz="0" w:space="0" w:color="auto"/>
                              </w:divBdr>
                            </w:div>
                            <w:div w:id="1204558705">
                              <w:marLeft w:val="0"/>
                              <w:marRight w:val="0"/>
                              <w:marTop w:val="0"/>
                              <w:marBottom w:val="0"/>
                              <w:divBdr>
                                <w:top w:val="none" w:sz="0" w:space="0" w:color="auto"/>
                                <w:left w:val="none" w:sz="0" w:space="0" w:color="auto"/>
                                <w:bottom w:val="none" w:sz="0" w:space="0" w:color="auto"/>
                                <w:right w:val="none" w:sz="0" w:space="0" w:color="auto"/>
                              </w:divBdr>
                            </w:div>
                          </w:divsChild>
                        </w:div>
                        <w:div w:id="831024358">
                          <w:marLeft w:val="0"/>
                          <w:marRight w:val="0"/>
                          <w:marTop w:val="0"/>
                          <w:marBottom w:val="0"/>
                          <w:divBdr>
                            <w:top w:val="none" w:sz="0" w:space="0" w:color="auto"/>
                            <w:left w:val="none" w:sz="0" w:space="0" w:color="auto"/>
                            <w:bottom w:val="none" w:sz="0" w:space="0" w:color="auto"/>
                            <w:right w:val="none" w:sz="0" w:space="0" w:color="auto"/>
                          </w:divBdr>
                        </w:div>
                        <w:div w:id="451632591">
                          <w:marLeft w:val="0"/>
                          <w:marRight w:val="0"/>
                          <w:marTop w:val="0"/>
                          <w:marBottom w:val="0"/>
                          <w:divBdr>
                            <w:top w:val="none" w:sz="0" w:space="0" w:color="auto"/>
                            <w:left w:val="none" w:sz="0" w:space="0" w:color="auto"/>
                            <w:bottom w:val="none" w:sz="0" w:space="0" w:color="auto"/>
                            <w:right w:val="none" w:sz="0" w:space="0" w:color="auto"/>
                          </w:divBdr>
                          <w:divsChild>
                            <w:div w:id="1362168980">
                              <w:marLeft w:val="0"/>
                              <w:marRight w:val="0"/>
                              <w:marTop w:val="0"/>
                              <w:marBottom w:val="0"/>
                              <w:divBdr>
                                <w:top w:val="none" w:sz="0" w:space="0" w:color="auto"/>
                                <w:left w:val="none" w:sz="0" w:space="0" w:color="auto"/>
                                <w:bottom w:val="none" w:sz="0" w:space="0" w:color="auto"/>
                                <w:right w:val="none" w:sz="0" w:space="0" w:color="auto"/>
                              </w:divBdr>
                            </w:div>
                          </w:divsChild>
                        </w:div>
                        <w:div w:id="1777212893">
                          <w:marLeft w:val="0"/>
                          <w:marRight w:val="0"/>
                          <w:marTop w:val="0"/>
                          <w:marBottom w:val="0"/>
                          <w:divBdr>
                            <w:top w:val="none" w:sz="0" w:space="0" w:color="auto"/>
                            <w:left w:val="none" w:sz="0" w:space="0" w:color="auto"/>
                            <w:bottom w:val="none" w:sz="0" w:space="0" w:color="auto"/>
                            <w:right w:val="none" w:sz="0" w:space="0" w:color="auto"/>
                          </w:divBdr>
                        </w:div>
                        <w:div w:id="2092122178">
                          <w:marLeft w:val="0"/>
                          <w:marRight w:val="0"/>
                          <w:marTop w:val="0"/>
                          <w:marBottom w:val="0"/>
                          <w:divBdr>
                            <w:top w:val="none" w:sz="0" w:space="0" w:color="auto"/>
                            <w:left w:val="none" w:sz="0" w:space="0" w:color="auto"/>
                            <w:bottom w:val="none" w:sz="0" w:space="0" w:color="auto"/>
                            <w:right w:val="none" w:sz="0" w:space="0" w:color="auto"/>
                          </w:divBdr>
                          <w:divsChild>
                            <w:div w:id="858278710">
                              <w:marLeft w:val="0"/>
                              <w:marRight w:val="0"/>
                              <w:marTop w:val="0"/>
                              <w:marBottom w:val="0"/>
                              <w:divBdr>
                                <w:top w:val="none" w:sz="0" w:space="0" w:color="auto"/>
                                <w:left w:val="none" w:sz="0" w:space="0" w:color="auto"/>
                                <w:bottom w:val="none" w:sz="0" w:space="0" w:color="auto"/>
                                <w:right w:val="none" w:sz="0" w:space="0" w:color="auto"/>
                              </w:divBdr>
                            </w:div>
                          </w:divsChild>
                        </w:div>
                        <w:div w:id="1295254797">
                          <w:marLeft w:val="0"/>
                          <w:marRight w:val="0"/>
                          <w:marTop w:val="0"/>
                          <w:marBottom w:val="0"/>
                          <w:divBdr>
                            <w:top w:val="none" w:sz="0" w:space="0" w:color="auto"/>
                            <w:left w:val="none" w:sz="0" w:space="0" w:color="auto"/>
                            <w:bottom w:val="none" w:sz="0" w:space="0" w:color="auto"/>
                            <w:right w:val="none" w:sz="0" w:space="0" w:color="auto"/>
                          </w:divBdr>
                        </w:div>
                        <w:div w:id="1542865670">
                          <w:marLeft w:val="0"/>
                          <w:marRight w:val="0"/>
                          <w:marTop w:val="0"/>
                          <w:marBottom w:val="0"/>
                          <w:divBdr>
                            <w:top w:val="none" w:sz="0" w:space="0" w:color="auto"/>
                            <w:left w:val="none" w:sz="0" w:space="0" w:color="auto"/>
                            <w:bottom w:val="none" w:sz="0" w:space="0" w:color="auto"/>
                            <w:right w:val="none" w:sz="0" w:space="0" w:color="auto"/>
                          </w:divBdr>
                          <w:divsChild>
                            <w:div w:id="1597248863">
                              <w:marLeft w:val="0"/>
                              <w:marRight w:val="0"/>
                              <w:marTop w:val="0"/>
                              <w:marBottom w:val="0"/>
                              <w:divBdr>
                                <w:top w:val="none" w:sz="0" w:space="0" w:color="auto"/>
                                <w:left w:val="none" w:sz="0" w:space="0" w:color="auto"/>
                                <w:bottom w:val="none" w:sz="0" w:space="0" w:color="auto"/>
                                <w:right w:val="none" w:sz="0" w:space="0" w:color="auto"/>
                              </w:divBdr>
                            </w:div>
                          </w:divsChild>
                        </w:div>
                        <w:div w:id="1428034681">
                          <w:marLeft w:val="0"/>
                          <w:marRight w:val="0"/>
                          <w:marTop w:val="0"/>
                          <w:marBottom w:val="0"/>
                          <w:divBdr>
                            <w:top w:val="none" w:sz="0" w:space="0" w:color="auto"/>
                            <w:left w:val="none" w:sz="0" w:space="0" w:color="auto"/>
                            <w:bottom w:val="none" w:sz="0" w:space="0" w:color="auto"/>
                            <w:right w:val="none" w:sz="0" w:space="0" w:color="auto"/>
                          </w:divBdr>
                        </w:div>
                        <w:div w:id="770509058">
                          <w:marLeft w:val="0"/>
                          <w:marRight w:val="0"/>
                          <w:marTop w:val="0"/>
                          <w:marBottom w:val="0"/>
                          <w:divBdr>
                            <w:top w:val="none" w:sz="0" w:space="0" w:color="auto"/>
                            <w:left w:val="none" w:sz="0" w:space="0" w:color="auto"/>
                            <w:bottom w:val="none" w:sz="0" w:space="0" w:color="auto"/>
                            <w:right w:val="none" w:sz="0" w:space="0" w:color="auto"/>
                          </w:divBdr>
                          <w:divsChild>
                            <w:div w:id="70200081">
                              <w:marLeft w:val="0"/>
                              <w:marRight w:val="0"/>
                              <w:marTop w:val="0"/>
                              <w:marBottom w:val="0"/>
                              <w:divBdr>
                                <w:top w:val="none" w:sz="0" w:space="0" w:color="auto"/>
                                <w:left w:val="none" w:sz="0" w:space="0" w:color="auto"/>
                                <w:bottom w:val="none" w:sz="0" w:space="0" w:color="auto"/>
                                <w:right w:val="none" w:sz="0" w:space="0" w:color="auto"/>
                              </w:divBdr>
                            </w:div>
                          </w:divsChild>
                        </w:div>
                        <w:div w:id="603999058">
                          <w:marLeft w:val="0"/>
                          <w:marRight w:val="0"/>
                          <w:marTop w:val="0"/>
                          <w:marBottom w:val="0"/>
                          <w:divBdr>
                            <w:top w:val="none" w:sz="0" w:space="0" w:color="auto"/>
                            <w:left w:val="none" w:sz="0" w:space="0" w:color="auto"/>
                            <w:bottom w:val="none" w:sz="0" w:space="0" w:color="auto"/>
                            <w:right w:val="none" w:sz="0" w:space="0" w:color="auto"/>
                          </w:divBdr>
                        </w:div>
                        <w:div w:id="1465659175">
                          <w:marLeft w:val="0"/>
                          <w:marRight w:val="0"/>
                          <w:marTop w:val="0"/>
                          <w:marBottom w:val="0"/>
                          <w:divBdr>
                            <w:top w:val="none" w:sz="0" w:space="0" w:color="auto"/>
                            <w:left w:val="none" w:sz="0" w:space="0" w:color="auto"/>
                            <w:bottom w:val="none" w:sz="0" w:space="0" w:color="auto"/>
                            <w:right w:val="none" w:sz="0" w:space="0" w:color="auto"/>
                          </w:divBdr>
                          <w:divsChild>
                            <w:div w:id="538513978">
                              <w:marLeft w:val="0"/>
                              <w:marRight w:val="0"/>
                              <w:marTop w:val="0"/>
                              <w:marBottom w:val="0"/>
                              <w:divBdr>
                                <w:top w:val="none" w:sz="0" w:space="0" w:color="auto"/>
                                <w:left w:val="none" w:sz="0" w:space="0" w:color="auto"/>
                                <w:bottom w:val="none" w:sz="0" w:space="0" w:color="auto"/>
                                <w:right w:val="none" w:sz="0" w:space="0" w:color="auto"/>
                              </w:divBdr>
                            </w:div>
                          </w:divsChild>
                        </w:div>
                        <w:div w:id="154030697">
                          <w:marLeft w:val="0"/>
                          <w:marRight w:val="0"/>
                          <w:marTop w:val="0"/>
                          <w:marBottom w:val="0"/>
                          <w:divBdr>
                            <w:top w:val="none" w:sz="0" w:space="0" w:color="auto"/>
                            <w:left w:val="none" w:sz="0" w:space="0" w:color="auto"/>
                            <w:bottom w:val="none" w:sz="0" w:space="0" w:color="auto"/>
                            <w:right w:val="none" w:sz="0" w:space="0" w:color="auto"/>
                          </w:divBdr>
                        </w:div>
                        <w:div w:id="601303512">
                          <w:marLeft w:val="0"/>
                          <w:marRight w:val="0"/>
                          <w:marTop w:val="0"/>
                          <w:marBottom w:val="0"/>
                          <w:divBdr>
                            <w:top w:val="none" w:sz="0" w:space="0" w:color="auto"/>
                            <w:left w:val="none" w:sz="0" w:space="0" w:color="auto"/>
                            <w:bottom w:val="none" w:sz="0" w:space="0" w:color="auto"/>
                            <w:right w:val="none" w:sz="0" w:space="0" w:color="auto"/>
                          </w:divBdr>
                          <w:divsChild>
                            <w:div w:id="681976085">
                              <w:marLeft w:val="0"/>
                              <w:marRight w:val="0"/>
                              <w:marTop w:val="0"/>
                              <w:marBottom w:val="0"/>
                              <w:divBdr>
                                <w:top w:val="none" w:sz="0" w:space="0" w:color="auto"/>
                                <w:left w:val="none" w:sz="0" w:space="0" w:color="auto"/>
                                <w:bottom w:val="none" w:sz="0" w:space="0" w:color="auto"/>
                                <w:right w:val="none" w:sz="0" w:space="0" w:color="auto"/>
                              </w:divBdr>
                            </w:div>
                          </w:divsChild>
                        </w:div>
                        <w:div w:id="1358048093">
                          <w:marLeft w:val="0"/>
                          <w:marRight w:val="0"/>
                          <w:marTop w:val="0"/>
                          <w:marBottom w:val="0"/>
                          <w:divBdr>
                            <w:top w:val="none" w:sz="0" w:space="0" w:color="auto"/>
                            <w:left w:val="none" w:sz="0" w:space="0" w:color="auto"/>
                            <w:bottom w:val="none" w:sz="0" w:space="0" w:color="auto"/>
                            <w:right w:val="none" w:sz="0" w:space="0" w:color="auto"/>
                          </w:divBdr>
                        </w:div>
                        <w:div w:id="1988976943">
                          <w:marLeft w:val="0"/>
                          <w:marRight w:val="0"/>
                          <w:marTop w:val="0"/>
                          <w:marBottom w:val="0"/>
                          <w:divBdr>
                            <w:top w:val="none" w:sz="0" w:space="0" w:color="auto"/>
                            <w:left w:val="none" w:sz="0" w:space="0" w:color="auto"/>
                            <w:bottom w:val="none" w:sz="0" w:space="0" w:color="auto"/>
                            <w:right w:val="none" w:sz="0" w:space="0" w:color="auto"/>
                          </w:divBdr>
                          <w:divsChild>
                            <w:div w:id="366758133">
                              <w:marLeft w:val="0"/>
                              <w:marRight w:val="0"/>
                              <w:marTop w:val="0"/>
                              <w:marBottom w:val="0"/>
                              <w:divBdr>
                                <w:top w:val="none" w:sz="0" w:space="0" w:color="auto"/>
                                <w:left w:val="none" w:sz="0" w:space="0" w:color="auto"/>
                                <w:bottom w:val="none" w:sz="0" w:space="0" w:color="auto"/>
                                <w:right w:val="none" w:sz="0" w:space="0" w:color="auto"/>
                              </w:divBdr>
                            </w:div>
                          </w:divsChild>
                        </w:div>
                        <w:div w:id="1592398507">
                          <w:marLeft w:val="0"/>
                          <w:marRight w:val="0"/>
                          <w:marTop w:val="0"/>
                          <w:marBottom w:val="0"/>
                          <w:divBdr>
                            <w:top w:val="none" w:sz="0" w:space="0" w:color="auto"/>
                            <w:left w:val="none" w:sz="0" w:space="0" w:color="auto"/>
                            <w:bottom w:val="none" w:sz="0" w:space="0" w:color="auto"/>
                            <w:right w:val="none" w:sz="0" w:space="0" w:color="auto"/>
                          </w:divBdr>
                        </w:div>
                        <w:div w:id="357197692">
                          <w:marLeft w:val="0"/>
                          <w:marRight w:val="0"/>
                          <w:marTop w:val="0"/>
                          <w:marBottom w:val="0"/>
                          <w:divBdr>
                            <w:top w:val="none" w:sz="0" w:space="0" w:color="auto"/>
                            <w:left w:val="none" w:sz="0" w:space="0" w:color="auto"/>
                            <w:bottom w:val="none" w:sz="0" w:space="0" w:color="auto"/>
                            <w:right w:val="none" w:sz="0" w:space="0" w:color="auto"/>
                          </w:divBdr>
                          <w:divsChild>
                            <w:div w:id="728722687">
                              <w:marLeft w:val="0"/>
                              <w:marRight w:val="0"/>
                              <w:marTop w:val="0"/>
                              <w:marBottom w:val="0"/>
                              <w:divBdr>
                                <w:top w:val="none" w:sz="0" w:space="0" w:color="auto"/>
                                <w:left w:val="none" w:sz="0" w:space="0" w:color="auto"/>
                                <w:bottom w:val="none" w:sz="0" w:space="0" w:color="auto"/>
                                <w:right w:val="none" w:sz="0" w:space="0" w:color="auto"/>
                              </w:divBdr>
                            </w:div>
                          </w:divsChild>
                        </w:div>
                        <w:div w:id="713114495">
                          <w:marLeft w:val="0"/>
                          <w:marRight w:val="0"/>
                          <w:marTop w:val="0"/>
                          <w:marBottom w:val="0"/>
                          <w:divBdr>
                            <w:top w:val="none" w:sz="0" w:space="0" w:color="auto"/>
                            <w:left w:val="none" w:sz="0" w:space="0" w:color="auto"/>
                            <w:bottom w:val="none" w:sz="0" w:space="0" w:color="auto"/>
                            <w:right w:val="none" w:sz="0" w:space="0" w:color="auto"/>
                          </w:divBdr>
                        </w:div>
                        <w:div w:id="1645115959">
                          <w:marLeft w:val="0"/>
                          <w:marRight w:val="0"/>
                          <w:marTop w:val="0"/>
                          <w:marBottom w:val="0"/>
                          <w:divBdr>
                            <w:top w:val="none" w:sz="0" w:space="0" w:color="auto"/>
                            <w:left w:val="none" w:sz="0" w:space="0" w:color="auto"/>
                            <w:bottom w:val="none" w:sz="0" w:space="0" w:color="auto"/>
                            <w:right w:val="none" w:sz="0" w:space="0" w:color="auto"/>
                          </w:divBdr>
                          <w:divsChild>
                            <w:div w:id="2127964766">
                              <w:marLeft w:val="0"/>
                              <w:marRight w:val="0"/>
                              <w:marTop w:val="0"/>
                              <w:marBottom w:val="0"/>
                              <w:divBdr>
                                <w:top w:val="none" w:sz="0" w:space="0" w:color="auto"/>
                                <w:left w:val="none" w:sz="0" w:space="0" w:color="auto"/>
                                <w:bottom w:val="none" w:sz="0" w:space="0" w:color="auto"/>
                                <w:right w:val="none" w:sz="0" w:space="0" w:color="auto"/>
                              </w:divBdr>
                            </w:div>
                          </w:divsChild>
                        </w:div>
                        <w:div w:id="736827992">
                          <w:marLeft w:val="0"/>
                          <w:marRight w:val="0"/>
                          <w:marTop w:val="0"/>
                          <w:marBottom w:val="0"/>
                          <w:divBdr>
                            <w:top w:val="none" w:sz="0" w:space="0" w:color="auto"/>
                            <w:left w:val="none" w:sz="0" w:space="0" w:color="auto"/>
                            <w:bottom w:val="none" w:sz="0" w:space="0" w:color="auto"/>
                            <w:right w:val="none" w:sz="0" w:space="0" w:color="auto"/>
                          </w:divBdr>
                        </w:div>
                        <w:div w:id="414130145">
                          <w:marLeft w:val="0"/>
                          <w:marRight w:val="0"/>
                          <w:marTop w:val="0"/>
                          <w:marBottom w:val="0"/>
                          <w:divBdr>
                            <w:top w:val="none" w:sz="0" w:space="0" w:color="auto"/>
                            <w:left w:val="none" w:sz="0" w:space="0" w:color="auto"/>
                            <w:bottom w:val="none" w:sz="0" w:space="0" w:color="auto"/>
                            <w:right w:val="none" w:sz="0" w:space="0" w:color="auto"/>
                          </w:divBdr>
                          <w:divsChild>
                            <w:div w:id="844246577">
                              <w:marLeft w:val="0"/>
                              <w:marRight w:val="0"/>
                              <w:marTop w:val="0"/>
                              <w:marBottom w:val="0"/>
                              <w:divBdr>
                                <w:top w:val="none" w:sz="0" w:space="0" w:color="auto"/>
                                <w:left w:val="none" w:sz="0" w:space="0" w:color="auto"/>
                                <w:bottom w:val="none" w:sz="0" w:space="0" w:color="auto"/>
                                <w:right w:val="none" w:sz="0" w:space="0" w:color="auto"/>
                              </w:divBdr>
                            </w:div>
                          </w:divsChild>
                        </w:div>
                        <w:div w:id="2040811928">
                          <w:marLeft w:val="0"/>
                          <w:marRight w:val="0"/>
                          <w:marTop w:val="0"/>
                          <w:marBottom w:val="0"/>
                          <w:divBdr>
                            <w:top w:val="none" w:sz="0" w:space="0" w:color="auto"/>
                            <w:left w:val="none" w:sz="0" w:space="0" w:color="auto"/>
                            <w:bottom w:val="none" w:sz="0" w:space="0" w:color="auto"/>
                            <w:right w:val="none" w:sz="0" w:space="0" w:color="auto"/>
                          </w:divBdr>
                        </w:div>
                        <w:div w:id="1614365115">
                          <w:marLeft w:val="0"/>
                          <w:marRight w:val="0"/>
                          <w:marTop w:val="0"/>
                          <w:marBottom w:val="0"/>
                          <w:divBdr>
                            <w:top w:val="none" w:sz="0" w:space="0" w:color="auto"/>
                            <w:left w:val="none" w:sz="0" w:space="0" w:color="auto"/>
                            <w:bottom w:val="none" w:sz="0" w:space="0" w:color="auto"/>
                            <w:right w:val="none" w:sz="0" w:space="0" w:color="auto"/>
                          </w:divBdr>
                        </w:div>
                        <w:div w:id="1101026168">
                          <w:marLeft w:val="0"/>
                          <w:marRight w:val="0"/>
                          <w:marTop w:val="0"/>
                          <w:marBottom w:val="0"/>
                          <w:divBdr>
                            <w:top w:val="none" w:sz="0" w:space="0" w:color="auto"/>
                            <w:left w:val="none" w:sz="0" w:space="0" w:color="auto"/>
                            <w:bottom w:val="none" w:sz="0" w:space="0" w:color="auto"/>
                            <w:right w:val="none" w:sz="0" w:space="0" w:color="auto"/>
                          </w:divBdr>
                        </w:div>
                        <w:div w:id="730037747">
                          <w:marLeft w:val="0"/>
                          <w:marRight w:val="0"/>
                          <w:marTop w:val="0"/>
                          <w:marBottom w:val="0"/>
                          <w:divBdr>
                            <w:top w:val="none" w:sz="0" w:space="0" w:color="auto"/>
                            <w:left w:val="none" w:sz="0" w:space="0" w:color="auto"/>
                            <w:bottom w:val="none" w:sz="0" w:space="0" w:color="auto"/>
                            <w:right w:val="none" w:sz="0" w:space="0" w:color="auto"/>
                          </w:divBdr>
                          <w:divsChild>
                            <w:div w:id="64225518">
                              <w:marLeft w:val="0"/>
                              <w:marRight w:val="0"/>
                              <w:marTop w:val="0"/>
                              <w:marBottom w:val="0"/>
                              <w:divBdr>
                                <w:top w:val="none" w:sz="0" w:space="0" w:color="auto"/>
                                <w:left w:val="none" w:sz="0" w:space="0" w:color="auto"/>
                                <w:bottom w:val="none" w:sz="0" w:space="0" w:color="auto"/>
                                <w:right w:val="none" w:sz="0" w:space="0" w:color="auto"/>
                              </w:divBdr>
                              <w:divsChild>
                                <w:div w:id="1186941885">
                                  <w:marLeft w:val="0"/>
                                  <w:marRight w:val="0"/>
                                  <w:marTop w:val="0"/>
                                  <w:marBottom w:val="0"/>
                                  <w:divBdr>
                                    <w:top w:val="none" w:sz="0" w:space="0" w:color="auto"/>
                                    <w:left w:val="none" w:sz="0" w:space="0" w:color="auto"/>
                                    <w:bottom w:val="none" w:sz="0" w:space="0" w:color="auto"/>
                                    <w:right w:val="none" w:sz="0" w:space="0" w:color="auto"/>
                                  </w:divBdr>
                                </w:div>
                                <w:div w:id="721487509">
                                  <w:marLeft w:val="0"/>
                                  <w:marRight w:val="0"/>
                                  <w:marTop w:val="0"/>
                                  <w:marBottom w:val="0"/>
                                  <w:divBdr>
                                    <w:top w:val="none" w:sz="0" w:space="0" w:color="auto"/>
                                    <w:left w:val="none" w:sz="0" w:space="0" w:color="auto"/>
                                    <w:bottom w:val="none" w:sz="0" w:space="0" w:color="auto"/>
                                    <w:right w:val="none" w:sz="0" w:space="0" w:color="auto"/>
                                  </w:divBdr>
                                </w:div>
                                <w:div w:id="1070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80608">
      <w:bodyDiv w:val="1"/>
      <w:marLeft w:val="0"/>
      <w:marRight w:val="0"/>
      <w:marTop w:val="0"/>
      <w:marBottom w:val="0"/>
      <w:divBdr>
        <w:top w:val="none" w:sz="0" w:space="0" w:color="auto"/>
        <w:left w:val="none" w:sz="0" w:space="0" w:color="auto"/>
        <w:bottom w:val="none" w:sz="0" w:space="0" w:color="auto"/>
        <w:right w:val="none" w:sz="0" w:space="0" w:color="auto"/>
      </w:divBdr>
      <w:divsChild>
        <w:div w:id="1976327790">
          <w:marLeft w:val="0"/>
          <w:marRight w:val="0"/>
          <w:marTop w:val="0"/>
          <w:marBottom w:val="0"/>
          <w:divBdr>
            <w:top w:val="none" w:sz="0" w:space="0" w:color="auto"/>
            <w:left w:val="none" w:sz="0" w:space="0" w:color="auto"/>
            <w:bottom w:val="none" w:sz="0" w:space="0" w:color="auto"/>
            <w:right w:val="none" w:sz="0" w:space="0" w:color="auto"/>
          </w:divBdr>
          <w:divsChild>
            <w:div w:id="1384209491">
              <w:marLeft w:val="0"/>
              <w:marRight w:val="0"/>
              <w:marTop w:val="0"/>
              <w:marBottom w:val="0"/>
              <w:divBdr>
                <w:top w:val="none" w:sz="0" w:space="0" w:color="auto"/>
                <w:left w:val="none" w:sz="0" w:space="0" w:color="auto"/>
                <w:bottom w:val="none" w:sz="0" w:space="0" w:color="auto"/>
                <w:right w:val="none" w:sz="0" w:space="0" w:color="auto"/>
              </w:divBdr>
              <w:divsChild>
                <w:div w:id="1846894954">
                  <w:marLeft w:val="0"/>
                  <w:marRight w:val="0"/>
                  <w:marTop w:val="0"/>
                  <w:marBottom w:val="0"/>
                  <w:divBdr>
                    <w:top w:val="none" w:sz="0" w:space="0" w:color="auto"/>
                    <w:left w:val="none" w:sz="0" w:space="0" w:color="auto"/>
                    <w:bottom w:val="none" w:sz="0" w:space="0" w:color="auto"/>
                    <w:right w:val="none" w:sz="0" w:space="0" w:color="auto"/>
                  </w:divBdr>
                  <w:divsChild>
                    <w:div w:id="810558289">
                      <w:marLeft w:val="0"/>
                      <w:marRight w:val="0"/>
                      <w:marTop w:val="0"/>
                      <w:marBottom w:val="0"/>
                      <w:divBdr>
                        <w:top w:val="none" w:sz="0" w:space="0" w:color="auto"/>
                        <w:left w:val="none" w:sz="0" w:space="0" w:color="auto"/>
                        <w:bottom w:val="none" w:sz="0" w:space="0" w:color="auto"/>
                        <w:right w:val="none" w:sz="0" w:space="0" w:color="auto"/>
                      </w:divBdr>
                      <w:divsChild>
                        <w:div w:id="1259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9321">
      <w:bodyDiv w:val="1"/>
      <w:marLeft w:val="0"/>
      <w:marRight w:val="0"/>
      <w:marTop w:val="0"/>
      <w:marBottom w:val="0"/>
      <w:divBdr>
        <w:top w:val="none" w:sz="0" w:space="0" w:color="auto"/>
        <w:left w:val="none" w:sz="0" w:space="0" w:color="auto"/>
        <w:bottom w:val="none" w:sz="0" w:space="0" w:color="auto"/>
        <w:right w:val="none" w:sz="0" w:space="0" w:color="auto"/>
      </w:divBdr>
      <w:divsChild>
        <w:div w:id="81532294">
          <w:marLeft w:val="0"/>
          <w:marRight w:val="0"/>
          <w:marTop w:val="0"/>
          <w:marBottom w:val="0"/>
          <w:divBdr>
            <w:top w:val="none" w:sz="0" w:space="0" w:color="auto"/>
            <w:left w:val="none" w:sz="0" w:space="0" w:color="auto"/>
            <w:bottom w:val="none" w:sz="0" w:space="0" w:color="auto"/>
            <w:right w:val="none" w:sz="0" w:space="0" w:color="auto"/>
          </w:divBdr>
          <w:divsChild>
            <w:div w:id="1840004687">
              <w:marLeft w:val="0"/>
              <w:marRight w:val="0"/>
              <w:marTop w:val="0"/>
              <w:marBottom w:val="0"/>
              <w:divBdr>
                <w:top w:val="none" w:sz="0" w:space="0" w:color="auto"/>
                <w:left w:val="none" w:sz="0" w:space="0" w:color="auto"/>
                <w:bottom w:val="none" w:sz="0" w:space="0" w:color="auto"/>
                <w:right w:val="none" w:sz="0" w:space="0" w:color="auto"/>
              </w:divBdr>
              <w:divsChild>
                <w:div w:id="1588073880">
                  <w:marLeft w:val="0"/>
                  <w:marRight w:val="0"/>
                  <w:marTop w:val="0"/>
                  <w:marBottom w:val="0"/>
                  <w:divBdr>
                    <w:top w:val="none" w:sz="0" w:space="0" w:color="auto"/>
                    <w:left w:val="none" w:sz="0" w:space="0" w:color="auto"/>
                    <w:bottom w:val="none" w:sz="0" w:space="0" w:color="auto"/>
                    <w:right w:val="none" w:sz="0" w:space="0" w:color="auto"/>
                  </w:divBdr>
                  <w:divsChild>
                    <w:div w:id="1994411866">
                      <w:marLeft w:val="0"/>
                      <w:marRight w:val="0"/>
                      <w:marTop w:val="0"/>
                      <w:marBottom w:val="0"/>
                      <w:divBdr>
                        <w:top w:val="none" w:sz="0" w:space="0" w:color="auto"/>
                        <w:left w:val="none" w:sz="0" w:space="0" w:color="auto"/>
                        <w:bottom w:val="none" w:sz="0" w:space="0" w:color="auto"/>
                        <w:right w:val="none" w:sz="0" w:space="0" w:color="auto"/>
                      </w:divBdr>
                      <w:divsChild>
                        <w:div w:id="1210414855">
                          <w:marLeft w:val="0"/>
                          <w:marRight w:val="0"/>
                          <w:marTop w:val="0"/>
                          <w:marBottom w:val="0"/>
                          <w:divBdr>
                            <w:top w:val="none" w:sz="0" w:space="0" w:color="auto"/>
                            <w:left w:val="none" w:sz="0" w:space="0" w:color="auto"/>
                            <w:bottom w:val="none" w:sz="0" w:space="0" w:color="auto"/>
                            <w:right w:val="none" w:sz="0" w:space="0" w:color="auto"/>
                          </w:divBdr>
                          <w:divsChild>
                            <w:div w:id="197200812">
                              <w:marLeft w:val="0"/>
                              <w:marRight w:val="0"/>
                              <w:marTop w:val="0"/>
                              <w:marBottom w:val="0"/>
                              <w:divBdr>
                                <w:top w:val="none" w:sz="0" w:space="0" w:color="auto"/>
                                <w:left w:val="none" w:sz="0" w:space="0" w:color="auto"/>
                                <w:bottom w:val="none" w:sz="0" w:space="0" w:color="auto"/>
                                <w:right w:val="none" w:sz="0" w:space="0" w:color="auto"/>
                              </w:divBdr>
                              <w:divsChild>
                                <w:div w:id="702553887">
                                  <w:marLeft w:val="0"/>
                                  <w:marRight w:val="0"/>
                                  <w:marTop w:val="0"/>
                                  <w:marBottom w:val="0"/>
                                  <w:divBdr>
                                    <w:top w:val="none" w:sz="0" w:space="0" w:color="auto"/>
                                    <w:left w:val="none" w:sz="0" w:space="0" w:color="auto"/>
                                    <w:bottom w:val="none" w:sz="0" w:space="0" w:color="auto"/>
                                    <w:right w:val="none" w:sz="0" w:space="0" w:color="auto"/>
                                  </w:divBdr>
                                  <w:divsChild>
                                    <w:div w:id="894127077">
                                      <w:marLeft w:val="0"/>
                                      <w:marRight w:val="0"/>
                                      <w:marTop w:val="0"/>
                                      <w:marBottom w:val="0"/>
                                      <w:divBdr>
                                        <w:top w:val="none" w:sz="0" w:space="0" w:color="auto"/>
                                        <w:left w:val="none" w:sz="0" w:space="0" w:color="auto"/>
                                        <w:bottom w:val="none" w:sz="0" w:space="0" w:color="auto"/>
                                        <w:right w:val="none" w:sz="0" w:space="0" w:color="auto"/>
                                      </w:divBdr>
                                      <w:divsChild>
                                        <w:div w:id="1492407924">
                                          <w:marLeft w:val="0"/>
                                          <w:marRight w:val="0"/>
                                          <w:marTop w:val="0"/>
                                          <w:marBottom w:val="0"/>
                                          <w:divBdr>
                                            <w:top w:val="none" w:sz="0" w:space="0" w:color="auto"/>
                                            <w:left w:val="none" w:sz="0" w:space="0" w:color="auto"/>
                                            <w:bottom w:val="none" w:sz="0" w:space="0" w:color="auto"/>
                                            <w:right w:val="none" w:sz="0" w:space="0" w:color="auto"/>
                                          </w:divBdr>
                                          <w:divsChild>
                                            <w:div w:id="1433628285">
                                              <w:marLeft w:val="0"/>
                                              <w:marRight w:val="0"/>
                                              <w:marTop w:val="0"/>
                                              <w:marBottom w:val="0"/>
                                              <w:divBdr>
                                                <w:top w:val="none" w:sz="0" w:space="0" w:color="auto"/>
                                                <w:left w:val="none" w:sz="0" w:space="0" w:color="auto"/>
                                                <w:bottom w:val="none" w:sz="0" w:space="0" w:color="auto"/>
                                                <w:right w:val="none" w:sz="0" w:space="0" w:color="auto"/>
                                              </w:divBdr>
                                              <w:divsChild>
                                                <w:div w:id="7346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098281">
      <w:bodyDiv w:val="1"/>
      <w:marLeft w:val="0"/>
      <w:marRight w:val="0"/>
      <w:marTop w:val="0"/>
      <w:marBottom w:val="0"/>
      <w:divBdr>
        <w:top w:val="none" w:sz="0" w:space="0" w:color="auto"/>
        <w:left w:val="none" w:sz="0" w:space="0" w:color="auto"/>
        <w:bottom w:val="none" w:sz="0" w:space="0" w:color="auto"/>
        <w:right w:val="none" w:sz="0" w:space="0" w:color="auto"/>
      </w:divBdr>
    </w:div>
    <w:div w:id="1880704577">
      <w:bodyDiv w:val="1"/>
      <w:marLeft w:val="0"/>
      <w:marRight w:val="0"/>
      <w:marTop w:val="0"/>
      <w:marBottom w:val="0"/>
      <w:divBdr>
        <w:top w:val="none" w:sz="0" w:space="0" w:color="auto"/>
        <w:left w:val="none" w:sz="0" w:space="0" w:color="auto"/>
        <w:bottom w:val="none" w:sz="0" w:space="0" w:color="auto"/>
        <w:right w:val="none" w:sz="0" w:space="0" w:color="auto"/>
      </w:divBdr>
      <w:divsChild>
        <w:div w:id="132413141">
          <w:marLeft w:val="0"/>
          <w:marRight w:val="0"/>
          <w:marTop w:val="0"/>
          <w:marBottom w:val="0"/>
          <w:divBdr>
            <w:top w:val="none" w:sz="0" w:space="0" w:color="auto"/>
            <w:left w:val="none" w:sz="0" w:space="0" w:color="auto"/>
            <w:bottom w:val="none" w:sz="0" w:space="0" w:color="auto"/>
            <w:right w:val="none" w:sz="0" w:space="0" w:color="auto"/>
          </w:divBdr>
          <w:divsChild>
            <w:div w:id="550263724">
              <w:marLeft w:val="0"/>
              <w:marRight w:val="0"/>
              <w:marTop w:val="0"/>
              <w:marBottom w:val="0"/>
              <w:divBdr>
                <w:top w:val="none" w:sz="0" w:space="0" w:color="auto"/>
                <w:left w:val="none" w:sz="0" w:space="0" w:color="auto"/>
                <w:bottom w:val="none" w:sz="0" w:space="0" w:color="auto"/>
                <w:right w:val="none" w:sz="0" w:space="0" w:color="auto"/>
              </w:divBdr>
              <w:divsChild>
                <w:div w:id="1636178901">
                  <w:marLeft w:val="0"/>
                  <w:marRight w:val="0"/>
                  <w:marTop w:val="0"/>
                  <w:marBottom w:val="0"/>
                  <w:divBdr>
                    <w:top w:val="none" w:sz="0" w:space="0" w:color="auto"/>
                    <w:left w:val="none" w:sz="0" w:space="0" w:color="auto"/>
                    <w:bottom w:val="none" w:sz="0" w:space="0" w:color="auto"/>
                    <w:right w:val="none" w:sz="0" w:space="0" w:color="auto"/>
                  </w:divBdr>
                  <w:divsChild>
                    <w:div w:id="1658656178">
                      <w:marLeft w:val="0"/>
                      <w:marRight w:val="0"/>
                      <w:marTop w:val="0"/>
                      <w:marBottom w:val="0"/>
                      <w:divBdr>
                        <w:top w:val="none" w:sz="0" w:space="0" w:color="auto"/>
                        <w:left w:val="none" w:sz="0" w:space="0" w:color="auto"/>
                        <w:bottom w:val="none" w:sz="0" w:space="0" w:color="auto"/>
                        <w:right w:val="none" w:sz="0" w:space="0" w:color="auto"/>
                      </w:divBdr>
                    </w:div>
                  </w:divsChild>
                </w:div>
                <w:div w:id="1155563333">
                  <w:marLeft w:val="0"/>
                  <w:marRight w:val="0"/>
                  <w:marTop w:val="0"/>
                  <w:marBottom w:val="0"/>
                  <w:divBdr>
                    <w:top w:val="none" w:sz="0" w:space="0" w:color="auto"/>
                    <w:left w:val="none" w:sz="0" w:space="0" w:color="auto"/>
                    <w:bottom w:val="none" w:sz="0" w:space="0" w:color="auto"/>
                    <w:right w:val="none" w:sz="0" w:space="0" w:color="auto"/>
                  </w:divBdr>
                  <w:divsChild>
                    <w:div w:id="444538620">
                      <w:marLeft w:val="0"/>
                      <w:marRight w:val="0"/>
                      <w:marTop w:val="0"/>
                      <w:marBottom w:val="0"/>
                      <w:divBdr>
                        <w:top w:val="none" w:sz="0" w:space="0" w:color="auto"/>
                        <w:left w:val="none" w:sz="0" w:space="0" w:color="auto"/>
                        <w:bottom w:val="none" w:sz="0" w:space="0" w:color="auto"/>
                        <w:right w:val="none" w:sz="0" w:space="0" w:color="auto"/>
                      </w:divBdr>
                      <w:divsChild>
                        <w:div w:id="12753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ec971d-e3df-4dce-bcd0-2f207a6dad51" xsi:nil="true"/>
    <lcf76f155ced4ddcb4097134ff3c332f xmlns="f749d133-ca19-4a1f-8f9f-cf3a24906aa0">
      <Terms xmlns="http://schemas.microsoft.com/office/infopath/2007/PartnerControls"/>
    </lcf76f155ced4ddcb4097134ff3c332f>
    <Related_x0020_System xmlns="2eec971d-e3df-4dce-bcd0-2f207a6dad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5C21221726D49836544063BC300E2" ma:contentTypeVersion="17" ma:contentTypeDescription="Create a new document." ma:contentTypeScope="" ma:versionID="21bb1c9a3fd36bb362d55eb45867625c">
  <xsd:schema xmlns:xsd="http://www.w3.org/2001/XMLSchema" xmlns:xs="http://www.w3.org/2001/XMLSchema" xmlns:p="http://schemas.microsoft.com/office/2006/metadata/properties" xmlns:ns3="2eec971d-e3df-4dce-bcd0-2f207a6dad51" xmlns:ns4="f749d133-ca19-4a1f-8f9f-cf3a24906aa0" targetNamespace="http://schemas.microsoft.com/office/2006/metadata/properties" ma:root="true" ma:fieldsID="8ab7af23b6f0cd6c30891e4a73fd5313" ns3:_="" ns4:_="">
    <xsd:import namespace="2eec971d-e3df-4dce-bcd0-2f207a6dad51"/>
    <xsd:import namespace="f749d133-ca19-4a1f-8f9f-cf3a24906aa0"/>
    <xsd:element name="properties">
      <xsd:complexType>
        <xsd:sequence>
          <xsd:element name="documentManagement">
            <xsd:complexType>
              <xsd:all>
                <xsd:element ref="ns3:Related_x0020_System"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c971d-e3df-4dce-bcd0-2f207a6dad51" elementFormDefault="qualified">
    <xsd:import namespace="http://schemas.microsoft.com/office/2006/documentManagement/types"/>
    <xsd:import namespace="http://schemas.microsoft.com/office/infopath/2007/PartnerControls"/>
    <xsd:element name="Related_x0020_System" ma:index="9" nillable="true" ma:displayName="Related System" ma:description="System the document is related to." ma:internalName="Related_x0020_System">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b2632c-cd14-47a4-99fd-f9a2a60b90e6}" ma:internalName="TaxCatchAll" ma:showField="CatchAllData" ma:web="2eec971d-e3df-4dce-bcd0-2f207a6da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49d133-ca19-4a1f-8f9f-cf3a24906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18484-33A7-475B-8E9D-DE666BB17AA3}">
  <ds:schemaRefs>
    <ds:schemaRef ds:uri="http://schemas.microsoft.com/office/2006/metadata/properties"/>
    <ds:schemaRef ds:uri="http://schemas.microsoft.com/office/infopath/2007/PartnerControls"/>
    <ds:schemaRef ds:uri="2eec971d-e3df-4dce-bcd0-2f207a6dad51"/>
    <ds:schemaRef ds:uri="f749d133-ca19-4a1f-8f9f-cf3a24906aa0"/>
  </ds:schemaRefs>
</ds:datastoreItem>
</file>

<file path=customXml/itemProps2.xml><?xml version="1.0" encoding="utf-8"?>
<ds:datastoreItem xmlns:ds="http://schemas.openxmlformats.org/officeDocument/2006/customXml" ds:itemID="{CBB1B309-5DB2-4B4C-B1AE-430431F8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c971d-e3df-4dce-bcd0-2f207a6dad51"/>
    <ds:schemaRef ds:uri="f749d133-ca19-4a1f-8f9f-cf3a24906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F6276-A2A8-449E-800F-7E352E93171E}">
  <ds:schemaRefs>
    <ds:schemaRef ds:uri="http://schemas.openxmlformats.org/officeDocument/2006/bibliography"/>
  </ds:schemaRefs>
</ds:datastoreItem>
</file>

<file path=customXml/itemProps4.xml><?xml version="1.0" encoding="utf-8"?>
<ds:datastoreItem xmlns:ds="http://schemas.openxmlformats.org/officeDocument/2006/customXml" ds:itemID="{3114ED9F-5A08-4F59-964C-6F843FC4D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Haifa Albostami</cp:lastModifiedBy>
  <cp:revision>5</cp:revision>
  <cp:lastPrinted>2019-05-08T02:45:00Z</cp:lastPrinted>
  <dcterms:created xsi:type="dcterms:W3CDTF">2023-05-31T21:22:00Z</dcterms:created>
  <dcterms:modified xsi:type="dcterms:W3CDTF">2023-05-31T21:27:00Z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2022-06-02T19:54:07Z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ae889b8d-30e2-4745-be37-5cadd98f424e</vt:lpwstr>
  </property>
  <property fmtid="{D5CDD505-2E9C-101B-9397-08002B2CF9AE}" pid="8" name="MSIP_Label_bd9e4d68-54d0-40a5-8c9a-85a36c87352c_ContentBits">
    <vt:lpwstr>0</vt:lpwstr>
  </property>
  <property fmtid="{D5CDD505-2E9C-101B-9397-08002B2CF9AE}" pid="9" name="ContentTypeId">
    <vt:lpwstr>0x0101006BD5C21221726D49836544063BC300E2</vt:lpwstr>
  </property>
</Properties>
</file>